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87" w:type="dxa"/>
        <w:tblLayout w:type="fixed"/>
        <w:tblCellMar>
          <w:top w:w="15" w:type="dxa"/>
          <w:left w:w="15" w:type="dxa"/>
          <w:bottom w:w="15" w:type="dxa"/>
          <w:right w:w="15" w:type="dxa"/>
        </w:tblCellMar>
        <w:tblLook w:val="04A0" w:firstRow="1" w:lastRow="0" w:firstColumn="1" w:lastColumn="0" w:noHBand="0" w:noVBand="1"/>
      </w:tblPr>
      <w:tblGrid>
        <w:gridCol w:w="1700"/>
        <w:gridCol w:w="12387"/>
      </w:tblGrid>
      <w:tr w:rsidR="00FA1899">
        <w:trPr>
          <w:trHeight w:val="90"/>
        </w:trPr>
        <w:tc>
          <w:tcPr>
            <w:tcW w:w="14087" w:type="dxa"/>
            <w:gridSpan w:val="2"/>
            <w:tcBorders>
              <w:top w:val="nil"/>
              <w:left w:val="nil"/>
              <w:bottom w:val="nil"/>
              <w:right w:val="nil"/>
            </w:tcBorders>
            <w:shd w:val="clear" w:color="auto" w:fill="FFFFFF"/>
            <w:vAlign w:val="center"/>
          </w:tcPr>
          <w:p w:rsidR="00FA1899" w:rsidRDefault="007B3582">
            <w:pPr>
              <w:widowControl/>
              <w:spacing w:line="520" w:lineRule="exact"/>
              <w:jc w:val="center"/>
              <w:textAlignment w:val="center"/>
              <w:rPr>
                <w:rFonts w:ascii="方正小标宋简体" w:eastAsia="方正小标宋简体" w:hAnsi="方正小标宋简体" w:cs="方正小标宋简体"/>
                <w:bCs/>
                <w:color w:val="000000"/>
                <w:kern w:val="0"/>
                <w:sz w:val="36"/>
                <w:szCs w:val="36"/>
                <w:lang w:bidi="ar"/>
              </w:rPr>
            </w:pPr>
            <w:bookmarkStart w:id="0" w:name="_GoBack"/>
            <w:bookmarkEnd w:id="0"/>
            <w:r>
              <w:rPr>
                <w:rFonts w:ascii="方正小标宋简体" w:eastAsia="方正小标宋简体" w:hAnsi="方正小标宋简体" w:cs="方正小标宋简体" w:hint="eastAsia"/>
                <w:bCs/>
                <w:color w:val="000000"/>
                <w:kern w:val="0"/>
                <w:sz w:val="36"/>
                <w:szCs w:val="36"/>
                <w:lang w:bidi="ar"/>
              </w:rPr>
              <w:t>海西州德令哈市农牧和扶贫开发局中央环境保护督察反馈意见</w:t>
            </w:r>
          </w:p>
          <w:p w:rsidR="00FA1899" w:rsidRDefault="007B3582">
            <w:pPr>
              <w:widowControl/>
              <w:spacing w:line="520" w:lineRule="exact"/>
              <w:jc w:val="center"/>
              <w:textAlignment w:val="center"/>
              <w:rPr>
                <w:rFonts w:ascii="方正小标宋简体" w:eastAsia="方正小标宋简体" w:hAnsi="方正小标宋简体" w:cs="方正小标宋简体"/>
                <w:b/>
                <w:color w:val="000000"/>
                <w:sz w:val="36"/>
                <w:szCs w:val="36"/>
              </w:rPr>
            </w:pPr>
            <w:r>
              <w:rPr>
                <w:rFonts w:ascii="方正小标宋简体" w:eastAsia="方正小标宋简体" w:hAnsi="方正小标宋简体" w:cs="方正小标宋简体" w:hint="eastAsia"/>
                <w:bCs/>
                <w:color w:val="000000"/>
                <w:kern w:val="0"/>
                <w:sz w:val="36"/>
                <w:szCs w:val="36"/>
                <w:lang w:bidi="ar"/>
              </w:rPr>
              <w:t>第五项整改任务完成情况公示</w:t>
            </w:r>
          </w:p>
        </w:tc>
      </w:tr>
      <w:tr w:rsidR="00FA1899">
        <w:trPr>
          <w:trHeight w:val="660"/>
        </w:trPr>
        <w:tc>
          <w:tcPr>
            <w:tcW w:w="14087" w:type="dxa"/>
            <w:gridSpan w:val="2"/>
            <w:tcBorders>
              <w:top w:val="nil"/>
              <w:left w:val="nil"/>
              <w:bottom w:val="single" w:sz="4" w:space="0" w:color="auto"/>
              <w:right w:val="nil"/>
            </w:tcBorders>
            <w:shd w:val="clear" w:color="auto" w:fill="FFFFFF"/>
            <w:vAlign w:val="center"/>
          </w:tcPr>
          <w:p w:rsidR="00FA1899" w:rsidRDefault="00FA1899">
            <w:pPr>
              <w:widowControl/>
              <w:spacing w:line="440" w:lineRule="exact"/>
              <w:jc w:val="center"/>
              <w:textAlignment w:val="center"/>
              <w:rPr>
                <w:rFonts w:ascii="黑体" w:eastAsia="黑体" w:hAnsi="黑体" w:cs="黑体"/>
                <w:color w:val="000000"/>
                <w:kern w:val="0"/>
                <w:sz w:val="30"/>
                <w:szCs w:val="30"/>
                <w:lang w:bidi="ar"/>
              </w:rPr>
            </w:pPr>
          </w:p>
          <w:p w:rsidR="00FA1899" w:rsidRDefault="007B3582">
            <w:pPr>
              <w:widowControl/>
              <w:spacing w:line="440" w:lineRule="exact"/>
              <w:jc w:val="center"/>
              <w:textAlignment w:val="center"/>
              <w:rPr>
                <w:rStyle w:val="font61"/>
                <w:rFonts w:eastAsia="仿宋_GB2312"/>
                <w:sz w:val="30"/>
                <w:szCs w:val="30"/>
                <w:lang w:bidi="ar"/>
              </w:rPr>
            </w:pPr>
            <w:r>
              <w:rPr>
                <w:rFonts w:ascii="方正小标宋简体" w:eastAsia="方正小标宋简体" w:hAnsi="方正小标宋简体" w:cs="方正小标宋简体" w:hint="eastAsia"/>
                <w:color w:val="000000"/>
                <w:kern w:val="0"/>
                <w:sz w:val="30"/>
                <w:szCs w:val="30"/>
                <w:lang w:bidi="ar"/>
              </w:rPr>
              <w:t>德令哈市</w:t>
            </w:r>
            <w:r>
              <w:rPr>
                <w:rFonts w:ascii="方正小标宋简体" w:eastAsia="方正小标宋简体" w:hAnsi="方正小标宋简体" w:cs="方正小标宋简体" w:hint="eastAsia"/>
                <w:color w:val="000000"/>
                <w:kern w:val="0"/>
                <w:sz w:val="30"/>
                <w:szCs w:val="30"/>
                <w:lang w:bidi="ar"/>
              </w:rPr>
              <w:t>22</w:t>
            </w:r>
            <w:r>
              <w:rPr>
                <w:rFonts w:ascii="方正小标宋简体" w:eastAsia="方正小标宋简体" w:hAnsi="方正小标宋简体" w:cs="方正小标宋简体" w:hint="eastAsia"/>
                <w:color w:val="000000"/>
                <w:kern w:val="0"/>
                <w:sz w:val="30"/>
                <w:szCs w:val="30"/>
                <w:lang w:bidi="ar"/>
              </w:rPr>
              <w:t>家企业建设项目非法占用草原立案查处“一企一档”资料销号公示</w:t>
            </w:r>
            <w:r>
              <w:rPr>
                <w:rFonts w:ascii="仿宋_GB2312" w:eastAsia="仿宋_GB2312" w:hAnsi="宋体" w:cs="仿宋_GB2312" w:hint="eastAsia"/>
                <w:color w:val="000000"/>
                <w:kern w:val="0"/>
                <w:sz w:val="30"/>
                <w:szCs w:val="30"/>
                <w:lang w:bidi="ar"/>
              </w:rPr>
              <w:br/>
            </w:r>
            <w:r>
              <w:rPr>
                <w:rStyle w:val="font61"/>
                <w:rFonts w:eastAsia="仿宋_GB2312" w:hint="eastAsia"/>
                <w:sz w:val="30"/>
                <w:szCs w:val="30"/>
                <w:lang w:bidi="ar"/>
              </w:rPr>
              <w:t xml:space="preserve">    </w:t>
            </w:r>
          </w:p>
          <w:p w:rsidR="00FA1899" w:rsidRDefault="007B3582">
            <w:pPr>
              <w:widowControl/>
              <w:spacing w:line="440" w:lineRule="exact"/>
              <w:ind w:firstLine="600"/>
              <w:jc w:val="left"/>
              <w:textAlignment w:val="center"/>
              <w:rPr>
                <w:rStyle w:val="font31"/>
                <w:rFonts w:hAnsi="宋体" w:hint="default"/>
                <w:sz w:val="30"/>
                <w:szCs w:val="30"/>
                <w:lang w:bidi="ar"/>
              </w:rPr>
            </w:pPr>
            <w:r>
              <w:rPr>
                <w:rStyle w:val="font31"/>
                <w:rFonts w:hAnsi="宋体" w:hint="default"/>
                <w:sz w:val="30"/>
                <w:szCs w:val="30"/>
                <w:lang w:bidi="ar"/>
              </w:rPr>
              <w:t>根据《青海省贯彻落实中央第七环境保护督查组反馈意见整改方</w:t>
            </w:r>
            <w:r>
              <w:rPr>
                <w:rStyle w:val="font31"/>
                <w:rFonts w:hAnsi="宋体" w:hint="default"/>
                <w:sz w:val="30"/>
                <w:szCs w:val="30"/>
                <w:lang w:bidi="ar"/>
              </w:rPr>
              <w:t>案》和关于印发《青海省落实中央环境保护督察反馈意见整改销号工作办法》的通知、</w:t>
            </w:r>
            <w:r>
              <w:rPr>
                <w:rStyle w:val="font31"/>
                <w:rFonts w:hAnsi="宋体"/>
                <w:sz w:val="30"/>
                <w:szCs w:val="30"/>
                <w:lang w:bidi="ar"/>
              </w:rPr>
              <w:t>海西州农牧局《关于印发落实中央环境保护督察反馈问题草原征占用专项整治方案的通知》</w:t>
            </w:r>
            <w:r>
              <w:rPr>
                <w:rStyle w:val="font31"/>
                <w:rFonts w:hAnsi="宋体" w:hint="default"/>
                <w:sz w:val="30"/>
                <w:szCs w:val="30"/>
                <w:lang w:bidi="ar"/>
              </w:rPr>
              <w:t>的要求，</w:t>
            </w:r>
            <w:r>
              <w:rPr>
                <w:rFonts w:ascii="仿宋_GB2312" w:eastAsia="仿宋_GB2312" w:hAnsi="宋体" w:cs="仿宋_GB2312" w:hint="eastAsia"/>
                <w:color w:val="000000"/>
                <w:kern w:val="0"/>
                <w:sz w:val="30"/>
                <w:szCs w:val="30"/>
                <w:lang w:bidi="ar"/>
              </w:rPr>
              <w:t>德令哈市农牧和扶贫开发局</w:t>
            </w:r>
            <w:r>
              <w:rPr>
                <w:rStyle w:val="font31"/>
                <w:rFonts w:hAnsi="宋体" w:hint="default"/>
                <w:sz w:val="30"/>
                <w:szCs w:val="30"/>
                <w:lang w:bidi="ar"/>
              </w:rPr>
              <w:t>对</w:t>
            </w:r>
            <w:r>
              <w:rPr>
                <w:rFonts w:ascii="仿宋_GB2312" w:eastAsia="仿宋_GB2312" w:hAnsi="宋体" w:cs="仿宋_GB2312" w:hint="eastAsia"/>
                <w:color w:val="000000"/>
                <w:kern w:val="0"/>
                <w:sz w:val="30"/>
                <w:szCs w:val="30"/>
                <w:lang w:bidi="ar"/>
              </w:rPr>
              <w:t>涉及</w:t>
            </w:r>
            <w:r>
              <w:rPr>
                <w:rStyle w:val="font31"/>
                <w:rFonts w:hAnsi="宋体" w:hint="default"/>
                <w:sz w:val="30"/>
                <w:szCs w:val="30"/>
                <w:lang w:bidi="ar"/>
              </w:rPr>
              <w:t>德令哈地区</w:t>
            </w:r>
            <w:r>
              <w:rPr>
                <w:rStyle w:val="font31"/>
                <w:rFonts w:hAnsi="宋体" w:hint="default"/>
                <w:sz w:val="30"/>
                <w:szCs w:val="30"/>
                <w:lang w:bidi="ar"/>
              </w:rPr>
              <w:t>22</w:t>
            </w:r>
            <w:r>
              <w:rPr>
                <w:rStyle w:val="font31"/>
                <w:rFonts w:hAnsi="宋体" w:hint="default"/>
                <w:sz w:val="30"/>
                <w:szCs w:val="30"/>
                <w:lang w:bidi="ar"/>
              </w:rPr>
              <w:t>家（全省</w:t>
            </w:r>
            <w:r>
              <w:rPr>
                <w:rStyle w:val="font31"/>
                <w:rFonts w:hAnsi="宋体" w:hint="default"/>
                <w:sz w:val="30"/>
                <w:szCs w:val="30"/>
                <w:lang w:bidi="ar"/>
              </w:rPr>
              <w:t>144</w:t>
            </w:r>
            <w:r>
              <w:rPr>
                <w:rStyle w:val="font31"/>
                <w:rFonts w:hAnsi="宋体" w:hint="default"/>
                <w:sz w:val="30"/>
                <w:szCs w:val="30"/>
                <w:lang w:bidi="ar"/>
              </w:rPr>
              <w:t>家）企业的建设项目违规使用草原行为，通过进行立案调查、移送司法、立案监督、处罚等相关程序，现已结案，全部档案</w:t>
            </w:r>
            <w:r>
              <w:rPr>
                <w:rStyle w:val="font31"/>
                <w:rFonts w:hAnsi="宋体" w:hint="default"/>
                <w:sz w:val="30"/>
                <w:szCs w:val="30"/>
                <w:lang w:bidi="ar"/>
              </w:rPr>
              <w:t>资料归档。经我局牵头，组织市发改、市国土、市环保、市经信、柯鲁柯镇、尕海镇、蓄集乡人民政府等相关部门对我市</w:t>
            </w:r>
            <w:r>
              <w:rPr>
                <w:rStyle w:val="font31"/>
                <w:rFonts w:hAnsi="宋体" w:hint="default"/>
                <w:sz w:val="30"/>
                <w:szCs w:val="30"/>
                <w:lang w:bidi="ar"/>
              </w:rPr>
              <w:t>22</w:t>
            </w:r>
            <w:r>
              <w:rPr>
                <w:rStyle w:val="font31"/>
                <w:rFonts w:hAnsi="宋体" w:hint="default"/>
                <w:sz w:val="30"/>
                <w:szCs w:val="30"/>
                <w:lang w:bidi="ar"/>
              </w:rPr>
              <w:t>家企业建设项目非法使用草原立案查处</w:t>
            </w:r>
            <w:r>
              <w:rPr>
                <w:rStyle w:val="font31"/>
                <w:rFonts w:hAnsi="宋体" w:hint="default"/>
                <w:sz w:val="30"/>
                <w:szCs w:val="30"/>
                <w:lang w:bidi="ar"/>
              </w:rPr>
              <w:t>“</w:t>
            </w:r>
            <w:r>
              <w:rPr>
                <w:rStyle w:val="font31"/>
                <w:rFonts w:hAnsi="宋体" w:hint="default"/>
                <w:sz w:val="30"/>
                <w:szCs w:val="30"/>
                <w:lang w:bidi="ar"/>
              </w:rPr>
              <w:t>一企一档</w:t>
            </w:r>
            <w:r>
              <w:rPr>
                <w:rStyle w:val="font31"/>
                <w:rFonts w:hAnsi="宋体" w:hint="default"/>
                <w:sz w:val="30"/>
                <w:szCs w:val="30"/>
                <w:lang w:bidi="ar"/>
              </w:rPr>
              <w:t>”</w:t>
            </w:r>
            <w:r>
              <w:rPr>
                <w:rStyle w:val="font31"/>
                <w:rFonts w:hAnsi="宋体" w:hint="default"/>
                <w:sz w:val="30"/>
                <w:szCs w:val="30"/>
                <w:lang w:bidi="ar"/>
              </w:rPr>
              <w:t>资料进行审核检查，整改资料齐全，程序完善，已达到销号要求，现将整改情况在</w:t>
            </w:r>
            <w:r>
              <w:rPr>
                <w:rStyle w:val="font31"/>
                <w:rFonts w:hAnsi="宋体" w:hint="default"/>
                <w:sz w:val="30"/>
                <w:szCs w:val="30"/>
                <w:lang w:bidi="ar"/>
              </w:rPr>
              <w:t>“</w:t>
            </w:r>
            <w:r>
              <w:rPr>
                <w:rStyle w:val="font31"/>
                <w:rFonts w:hAnsi="宋体" w:hint="default"/>
                <w:sz w:val="30"/>
                <w:szCs w:val="30"/>
                <w:lang w:bidi="ar"/>
              </w:rPr>
              <w:t>一台一报一网</w:t>
            </w:r>
            <w:r>
              <w:rPr>
                <w:rStyle w:val="font31"/>
                <w:rFonts w:hAnsi="宋体" w:hint="default"/>
                <w:sz w:val="30"/>
                <w:szCs w:val="30"/>
                <w:lang w:bidi="ar"/>
              </w:rPr>
              <w:t>”</w:t>
            </w:r>
            <w:r>
              <w:rPr>
                <w:rStyle w:val="font31"/>
                <w:rFonts w:hAnsi="宋体" w:hint="default"/>
                <w:sz w:val="30"/>
                <w:szCs w:val="30"/>
                <w:lang w:bidi="ar"/>
              </w:rPr>
              <w:t>向社会公示，任何单位和个人对公示情况持有异议，均可在公示期间来电、来访的方式向我局提出异议。</w:t>
            </w:r>
          </w:p>
          <w:p w:rsidR="00FA1899" w:rsidRDefault="007B3582">
            <w:pPr>
              <w:widowControl/>
              <w:spacing w:line="440" w:lineRule="exact"/>
              <w:ind w:firstLine="600"/>
              <w:jc w:val="left"/>
              <w:textAlignment w:val="center"/>
              <w:rPr>
                <w:rStyle w:val="font31"/>
                <w:rFonts w:hAnsi="宋体" w:hint="default"/>
                <w:sz w:val="30"/>
                <w:szCs w:val="30"/>
                <w:lang w:bidi="ar"/>
              </w:rPr>
            </w:pPr>
            <w:r>
              <w:rPr>
                <w:rStyle w:val="font31"/>
                <w:rFonts w:hAnsi="宋体" w:hint="default"/>
                <w:sz w:val="30"/>
                <w:szCs w:val="30"/>
                <w:lang w:bidi="ar"/>
              </w:rPr>
              <w:t>公示日期：</w:t>
            </w:r>
            <w:r>
              <w:rPr>
                <w:rStyle w:val="font31"/>
                <w:rFonts w:hAnsi="宋体" w:hint="default"/>
                <w:sz w:val="30"/>
                <w:szCs w:val="30"/>
                <w:lang w:bidi="ar"/>
              </w:rPr>
              <w:t>2018</w:t>
            </w:r>
            <w:r>
              <w:rPr>
                <w:rStyle w:val="font31"/>
                <w:rFonts w:hAnsi="宋体" w:hint="default"/>
                <w:sz w:val="30"/>
                <w:szCs w:val="30"/>
                <w:lang w:bidi="ar"/>
              </w:rPr>
              <w:t>年</w:t>
            </w:r>
            <w:r>
              <w:rPr>
                <w:rStyle w:val="font31"/>
                <w:rFonts w:hAnsi="宋体" w:hint="default"/>
                <w:sz w:val="30"/>
                <w:szCs w:val="30"/>
                <w:lang w:bidi="ar"/>
              </w:rPr>
              <w:t>11</w:t>
            </w:r>
            <w:r>
              <w:rPr>
                <w:rStyle w:val="font31"/>
                <w:rFonts w:hAnsi="宋体" w:hint="default"/>
                <w:sz w:val="30"/>
                <w:szCs w:val="30"/>
                <w:lang w:bidi="ar"/>
              </w:rPr>
              <w:t>月</w:t>
            </w:r>
            <w:r>
              <w:rPr>
                <w:rStyle w:val="font31"/>
                <w:rFonts w:hAnsi="宋体" w:hint="default"/>
                <w:sz w:val="30"/>
                <w:szCs w:val="30"/>
                <w:lang w:bidi="ar"/>
              </w:rPr>
              <w:t>12</w:t>
            </w:r>
            <w:r>
              <w:rPr>
                <w:rStyle w:val="font31"/>
                <w:rFonts w:hAnsi="宋体" w:hint="default"/>
                <w:sz w:val="30"/>
                <w:szCs w:val="30"/>
                <w:lang w:bidi="ar"/>
              </w:rPr>
              <w:t>日至</w:t>
            </w:r>
            <w:r>
              <w:rPr>
                <w:rStyle w:val="font31"/>
                <w:rFonts w:hAnsi="宋体" w:hint="default"/>
                <w:sz w:val="30"/>
                <w:szCs w:val="30"/>
                <w:lang w:bidi="ar"/>
              </w:rPr>
              <w:t>20</w:t>
            </w:r>
            <w:r>
              <w:rPr>
                <w:rStyle w:val="font31"/>
                <w:rFonts w:hAnsi="宋体" w:hint="default"/>
                <w:sz w:val="30"/>
                <w:szCs w:val="30"/>
                <w:lang w:bidi="ar"/>
              </w:rPr>
              <w:t>18</w:t>
            </w:r>
            <w:r>
              <w:rPr>
                <w:rStyle w:val="font31"/>
                <w:rFonts w:hAnsi="宋体" w:hint="default"/>
                <w:sz w:val="30"/>
                <w:szCs w:val="30"/>
                <w:lang w:bidi="ar"/>
              </w:rPr>
              <w:t>年</w:t>
            </w:r>
            <w:r>
              <w:rPr>
                <w:rStyle w:val="font31"/>
                <w:rFonts w:hAnsi="宋体" w:hint="default"/>
                <w:sz w:val="30"/>
                <w:szCs w:val="30"/>
                <w:lang w:bidi="ar"/>
              </w:rPr>
              <w:t>11</w:t>
            </w:r>
            <w:r>
              <w:rPr>
                <w:rStyle w:val="font31"/>
                <w:rFonts w:hAnsi="宋体" w:hint="default"/>
                <w:sz w:val="30"/>
                <w:szCs w:val="30"/>
                <w:lang w:bidi="ar"/>
              </w:rPr>
              <w:t>月</w:t>
            </w:r>
            <w:r>
              <w:rPr>
                <w:rStyle w:val="font31"/>
                <w:rFonts w:hAnsi="宋体" w:hint="default"/>
                <w:sz w:val="30"/>
                <w:szCs w:val="30"/>
                <w:lang w:bidi="ar"/>
              </w:rPr>
              <w:t>16</w:t>
            </w:r>
            <w:r>
              <w:rPr>
                <w:rStyle w:val="font31"/>
                <w:rFonts w:hAnsi="宋体" w:hint="default"/>
                <w:sz w:val="30"/>
                <w:szCs w:val="30"/>
                <w:lang w:bidi="ar"/>
              </w:rPr>
              <w:t>日，公示期</w:t>
            </w:r>
            <w:r>
              <w:rPr>
                <w:rStyle w:val="font31"/>
                <w:rFonts w:hAnsi="宋体" w:hint="default"/>
                <w:sz w:val="30"/>
                <w:szCs w:val="30"/>
                <w:lang w:bidi="ar"/>
              </w:rPr>
              <w:t>5</w:t>
            </w:r>
            <w:r>
              <w:rPr>
                <w:rStyle w:val="font31"/>
                <w:rFonts w:hAnsi="宋体" w:hint="default"/>
                <w:sz w:val="30"/>
                <w:szCs w:val="30"/>
                <w:lang w:bidi="ar"/>
              </w:rPr>
              <w:t>天。</w:t>
            </w:r>
          </w:p>
          <w:p w:rsidR="00FA1899" w:rsidRDefault="007B3582">
            <w:pPr>
              <w:widowControl/>
              <w:spacing w:line="440" w:lineRule="exact"/>
              <w:ind w:leftChars="284" w:left="596"/>
              <w:jc w:val="left"/>
              <w:textAlignment w:val="center"/>
              <w:rPr>
                <w:rStyle w:val="font31"/>
                <w:rFonts w:hAnsi="宋体" w:hint="default"/>
                <w:sz w:val="30"/>
                <w:szCs w:val="30"/>
                <w:lang w:bidi="ar"/>
              </w:rPr>
            </w:pPr>
            <w:r>
              <w:rPr>
                <w:rStyle w:val="font31"/>
                <w:rFonts w:hAnsi="宋体" w:hint="default"/>
                <w:sz w:val="30"/>
                <w:szCs w:val="30"/>
                <w:lang w:bidi="ar"/>
              </w:rPr>
              <w:t>公示单位：德令哈市农牧和扶贫开发局</w:t>
            </w:r>
            <w:r>
              <w:rPr>
                <w:rStyle w:val="font31"/>
                <w:rFonts w:hAnsi="宋体" w:hint="default"/>
                <w:sz w:val="30"/>
                <w:szCs w:val="30"/>
                <w:lang w:bidi="ar"/>
              </w:rPr>
              <w:t xml:space="preserve">   </w:t>
            </w:r>
            <w:r>
              <w:rPr>
                <w:rStyle w:val="font31"/>
                <w:rFonts w:hAnsi="宋体" w:hint="default"/>
                <w:sz w:val="30"/>
                <w:szCs w:val="30"/>
                <w:lang w:bidi="ar"/>
              </w:rPr>
              <w:br/>
            </w:r>
            <w:r>
              <w:rPr>
                <w:rStyle w:val="font31"/>
                <w:rFonts w:hAnsi="宋体" w:hint="default"/>
                <w:sz w:val="30"/>
                <w:szCs w:val="30"/>
                <w:lang w:bidi="ar"/>
              </w:rPr>
              <w:t>联系电话：</w:t>
            </w:r>
            <w:r>
              <w:rPr>
                <w:rStyle w:val="font31"/>
                <w:rFonts w:hAnsi="宋体" w:hint="default"/>
                <w:sz w:val="30"/>
                <w:szCs w:val="30"/>
                <w:lang w:bidi="ar"/>
              </w:rPr>
              <w:t>0977-8220097</w:t>
            </w:r>
            <w:r>
              <w:rPr>
                <w:rStyle w:val="font31"/>
                <w:rFonts w:hAnsi="宋体" w:hint="default"/>
                <w:sz w:val="30"/>
                <w:szCs w:val="30"/>
                <w:lang w:bidi="ar"/>
              </w:rPr>
              <w:t>（局办公室）</w:t>
            </w:r>
            <w:r>
              <w:rPr>
                <w:rStyle w:val="font31"/>
                <w:rFonts w:hAnsi="宋体" w:hint="default"/>
                <w:sz w:val="30"/>
                <w:szCs w:val="30"/>
                <w:lang w:bidi="ar"/>
              </w:rPr>
              <w:t xml:space="preserve"> 0977-8224981</w:t>
            </w:r>
            <w:r>
              <w:rPr>
                <w:rStyle w:val="font31"/>
                <w:rFonts w:hAnsi="宋体" w:hint="default"/>
                <w:sz w:val="30"/>
                <w:szCs w:val="30"/>
                <w:lang w:bidi="ar"/>
              </w:rPr>
              <w:t>（草原监理站）</w:t>
            </w:r>
            <w:r>
              <w:rPr>
                <w:rStyle w:val="font31"/>
                <w:rFonts w:hAnsi="宋体" w:hint="default"/>
                <w:sz w:val="30"/>
                <w:szCs w:val="30"/>
                <w:lang w:bidi="ar"/>
              </w:rPr>
              <w:br/>
            </w:r>
            <w:r>
              <w:rPr>
                <w:rStyle w:val="font31"/>
                <w:rFonts w:hAnsi="宋体" w:hint="default"/>
                <w:sz w:val="30"/>
                <w:szCs w:val="30"/>
                <w:lang w:bidi="ar"/>
              </w:rPr>
              <w:t>单位地址：德令哈市祁连路</w:t>
            </w:r>
            <w:r>
              <w:rPr>
                <w:rStyle w:val="font31"/>
                <w:rFonts w:hAnsi="宋体" w:hint="default"/>
                <w:sz w:val="30"/>
                <w:szCs w:val="30"/>
                <w:lang w:bidi="ar"/>
              </w:rPr>
              <w:t>18</w:t>
            </w:r>
            <w:r>
              <w:rPr>
                <w:rStyle w:val="font31"/>
                <w:rFonts w:hAnsi="宋体" w:hint="default"/>
                <w:sz w:val="30"/>
                <w:szCs w:val="30"/>
                <w:lang w:bidi="ar"/>
              </w:rPr>
              <w:t>号</w:t>
            </w:r>
            <w:r>
              <w:rPr>
                <w:rStyle w:val="font31"/>
                <w:rFonts w:hAnsi="宋体" w:hint="default"/>
                <w:sz w:val="30"/>
                <w:szCs w:val="30"/>
                <w:lang w:bidi="ar"/>
              </w:rPr>
              <w:br/>
              <w:t>2018</w:t>
            </w:r>
            <w:r>
              <w:rPr>
                <w:rStyle w:val="font31"/>
                <w:rFonts w:hAnsi="宋体" w:hint="default"/>
                <w:sz w:val="30"/>
                <w:szCs w:val="30"/>
                <w:lang w:bidi="ar"/>
              </w:rPr>
              <w:t>年</w:t>
            </w:r>
            <w:r>
              <w:rPr>
                <w:rStyle w:val="font31"/>
                <w:rFonts w:hAnsi="宋体" w:hint="default"/>
                <w:sz w:val="30"/>
                <w:szCs w:val="30"/>
                <w:lang w:bidi="ar"/>
              </w:rPr>
              <w:t>11</w:t>
            </w:r>
            <w:r>
              <w:rPr>
                <w:rStyle w:val="font31"/>
                <w:rFonts w:hAnsi="宋体" w:hint="default"/>
                <w:sz w:val="30"/>
                <w:szCs w:val="30"/>
                <w:lang w:bidi="ar"/>
              </w:rPr>
              <w:t>月</w:t>
            </w:r>
            <w:r>
              <w:rPr>
                <w:rStyle w:val="font31"/>
                <w:rFonts w:hAnsi="宋体" w:hint="default"/>
                <w:sz w:val="30"/>
                <w:szCs w:val="30"/>
                <w:lang w:bidi="ar"/>
              </w:rPr>
              <w:t>12</w:t>
            </w:r>
            <w:r>
              <w:rPr>
                <w:rStyle w:val="font31"/>
                <w:rFonts w:hAnsi="宋体" w:hint="default"/>
                <w:sz w:val="30"/>
                <w:szCs w:val="30"/>
                <w:lang w:bidi="ar"/>
              </w:rPr>
              <w:t>日</w:t>
            </w:r>
          </w:p>
          <w:p w:rsidR="00FA1899" w:rsidRDefault="007B3582">
            <w:pPr>
              <w:widowControl/>
              <w:jc w:val="center"/>
              <w:textAlignment w:val="center"/>
              <w:rPr>
                <w:rStyle w:val="font31"/>
                <w:rFonts w:hAnsi="宋体" w:hint="default"/>
                <w:sz w:val="30"/>
                <w:szCs w:val="30"/>
                <w:lang w:bidi="ar"/>
              </w:rPr>
            </w:pPr>
            <w:r>
              <w:rPr>
                <w:rFonts w:ascii="方正小标宋简体" w:eastAsia="方正小标宋简体" w:hAnsi="方正小标宋简体" w:cs="方正小标宋简体" w:hint="eastAsia"/>
                <w:b/>
                <w:color w:val="000000"/>
                <w:kern w:val="0"/>
                <w:sz w:val="30"/>
                <w:szCs w:val="30"/>
                <w:lang w:bidi="ar"/>
              </w:rPr>
              <w:lastRenderedPageBreak/>
              <w:t>海西州德令哈市中央环境保护督察反馈意见第五项整改任务完成情况公示表</w:t>
            </w:r>
          </w:p>
        </w:tc>
      </w:tr>
      <w:tr w:rsidR="00FA1899">
        <w:trPr>
          <w:trHeight w:val="327"/>
        </w:trPr>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A1899" w:rsidRDefault="007B3582">
            <w:pPr>
              <w:widowControl/>
              <w:spacing w:line="400" w:lineRule="exact"/>
              <w:jc w:val="center"/>
              <w:textAlignment w:val="center"/>
              <w:rPr>
                <w:rFonts w:ascii="仿宋_GB2312" w:eastAsia="仿宋_GB2312" w:hAnsi="宋体" w:cs="仿宋_GB2312"/>
                <w:color w:val="000000"/>
                <w:sz w:val="30"/>
                <w:szCs w:val="30"/>
              </w:rPr>
            </w:pPr>
            <w:r>
              <w:rPr>
                <w:rFonts w:ascii="仿宋_GB2312" w:eastAsia="仿宋_GB2312" w:hAnsi="宋体" w:cs="仿宋_GB2312" w:hint="eastAsia"/>
                <w:color w:val="000000"/>
                <w:kern w:val="0"/>
                <w:sz w:val="30"/>
                <w:szCs w:val="30"/>
                <w:lang w:bidi="ar"/>
              </w:rPr>
              <w:lastRenderedPageBreak/>
              <w:t>反馈的问题</w:t>
            </w:r>
          </w:p>
        </w:tc>
        <w:tc>
          <w:tcPr>
            <w:tcW w:w="12387" w:type="dxa"/>
            <w:tcBorders>
              <w:top w:val="single" w:sz="4" w:space="0" w:color="auto"/>
              <w:left w:val="single" w:sz="4" w:space="0" w:color="auto"/>
              <w:bottom w:val="single" w:sz="4" w:space="0" w:color="auto"/>
              <w:right w:val="single" w:sz="4" w:space="0" w:color="auto"/>
            </w:tcBorders>
            <w:shd w:val="clear" w:color="auto" w:fill="FFFFFF"/>
            <w:vAlign w:val="center"/>
          </w:tcPr>
          <w:p w:rsidR="00FA1899" w:rsidRDefault="007B3582">
            <w:pPr>
              <w:widowControl/>
              <w:spacing w:line="400" w:lineRule="exact"/>
              <w:jc w:val="left"/>
              <w:textAlignment w:val="center"/>
              <w:rPr>
                <w:rFonts w:ascii="宋体" w:eastAsia="宋体" w:hAnsi="宋体" w:cs="宋体"/>
                <w:color w:val="000000"/>
                <w:sz w:val="30"/>
                <w:szCs w:val="30"/>
              </w:rPr>
            </w:pPr>
            <w:r>
              <w:rPr>
                <w:rStyle w:val="font31"/>
                <w:rFonts w:hAnsi="宋体" w:hint="default"/>
                <w:sz w:val="30"/>
                <w:szCs w:val="30"/>
                <w:lang w:bidi="ar"/>
              </w:rPr>
              <w:t>2013</w:t>
            </w:r>
            <w:r>
              <w:rPr>
                <w:rStyle w:val="font31"/>
                <w:rFonts w:hAnsi="宋体" w:hint="default"/>
                <w:sz w:val="30"/>
                <w:szCs w:val="30"/>
                <w:lang w:bidi="ar"/>
              </w:rPr>
              <w:t>年以来，全省</w:t>
            </w:r>
            <w:r>
              <w:rPr>
                <w:rStyle w:val="font31"/>
                <w:rFonts w:hAnsi="宋体" w:hint="default"/>
                <w:sz w:val="30"/>
                <w:szCs w:val="30"/>
                <w:lang w:bidi="ar"/>
              </w:rPr>
              <w:t>144</w:t>
            </w:r>
            <w:r>
              <w:rPr>
                <w:rStyle w:val="font31"/>
                <w:rFonts w:hAnsi="宋体" w:hint="default"/>
                <w:sz w:val="30"/>
                <w:szCs w:val="30"/>
                <w:lang w:bidi="ar"/>
              </w:rPr>
              <w:t>个建设项目未办理草原征占用审批手续，违规使用草原，其中涉及我市</w:t>
            </w:r>
            <w:r>
              <w:rPr>
                <w:rStyle w:val="font31"/>
                <w:rFonts w:hAnsi="宋体" w:hint="default"/>
                <w:sz w:val="30"/>
                <w:szCs w:val="30"/>
                <w:lang w:bidi="ar"/>
              </w:rPr>
              <w:t>22</w:t>
            </w:r>
            <w:r>
              <w:rPr>
                <w:rStyle w:val="font31"/>
                <w:rFonts w:hAnsi="宋体" w:hint="default"/>
                <w:sz w:val="30"/>
                <w:szCs w:val="30"/>
                <w:lang w:bidi="ar"/>
              </w:rPr>
              <w:t>家企业的建设项目。</w:t>
            </w:r>
          </w:p>
        </w:tc>
      </w:tr>
      <w:tr w:rsidR="00FA1899">
        <w:trPr>
          <w:trHeight w:val="90"/>
        </w:trPr>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A1899" w:rsidRDefault="007B3582">
            <w:pPr>
              <w:widowControl/>
              <w:spacing w:line="400" w:lineRule="exact"/>
              <w:jc w:val="center"/>
              <w:textAlignment w:val="center"/>
              <w:rPr>
                <w:rFonts w:ascii="仿宋_GB2312" w:eastAsia="仿宋_GB2312" w:hAnsi="宋体" w:cs="仿宋_GB2312"/>
                <w:color w:val="000000"/>
                <w:sz w:val="30"/>
                <w:szCs w:val="30"/>
              </w:rPr>
            </w:pPr>
            <w:r>
              <w:rPr>
                <w:rFonts w:ascii="仿宋_GB2312" w:eastAsia="仿宋_GB2312" w:hAnsi="宋体" w:cs="仿宋_GB2312" w:hint="eastAsia"/>
                <w:color w:val="000000"/>
                <w:kern w:val="0"/>
                <w:sz w:val="30"/>
                <w:szCs w:val="30"/>
                <w:lang w:bidi="ar"/>
              </w:rPr>
              <w:t>整改目标</w:t>
            </w:r>
          </w:p>
        </w:tc>
        <w:tc>
          <w:tcPr>
            <w:tcW w:w="12387" w:type="dxa"/>
            <w:tcBorders>
              <w:top w:val="single" w:sz="4" w:space="0" w:color="auto"/>
              <w:left w:val="single" w:sz="4" w:space="0" w:color="auto"/>
              <w:bottom w:val="single" w:sz="4" w:space="0" w:color="auto"/>
              <w:right w:val="single" w:sz="4" w:space="0" w:color="auto"/>
            </w:tcBorders>
            <w:shd w:val="clear" w:color="auto" w:fill="FFFFFF"/>
            <w:vAlign w:val="center"/>
          </w:tcPr>
          <w:p w:rsidR="00FA1899" w:rsidRDefault="007B3582">
            <w:pPr>
              <w:widowControl/>
              <w:spacing w:line="400" w:lineRule="exact"/>
              <w:jc w:val="left"/>
              <w:textAlignment w:val="center"/>
              <w:rPr>
                <w:rFonts w:ascii="仿宋_GB2312" w:eastAsia="仿宋_GB2312" w:hAnsi="宋体" w:cs="仿宋_GB2312"/>
                <w:color w:val="000000"/>
                <w:sz w:val="30"/>
                <w:szCs w:val="30"/>
              </w:rPr>
            </w:pPr>
            <w:r>
              <w:rPr>
                <w:rFonts w:ascii="仿宋_GB2312" w:eastAsia="仿宋_GB2312" w:hAnsi="宋体" w:cs="仿宋_GB2312" w:hint="eastAsia"/>
                <w:color w:val="000000"/>
                <w:kern w:val="0"/>
                <w:sz w:val="30"/>
                <w:szCs w:val="30"/>
                <w:lang w:bidi="ar"/>
              </w:rPr>
              <w:t>依法依规严厉打击非法征占用草原的违法行为，建立完善工作制度，从源头上控制滥征乱占草原行为。</w:t>
            </w:r>
          </w:p>
        </w:tc>
      </w:tr>
      <w:tr w:rsidR="00FA1899">
        <w:trPr>
          <w:trHeight w:val="433"/>
        </w:trPr>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A1899" w:rsidRDefault="007B3582">
            <w:pPr>
              <w:widowControl/>
              <w:spacing w:line="400" w:lineRule="exact"/>
              <w:jc w:val="center"/>
              <w:textAlignment w:val="center"/>
              <w:rPr>
                <w:rFonts w:ascii="仿宋_GB2312" w:eastAsia="仿宋_GB2312" w:hAnsi="宋体" w:cs="仿宋_GB2312"/>
                <w:color w:val="000000"/>
                <w:sz w:val="30"/>
                <w:szCs w:val="30"/>
              </w:rPr>
            </w:pPr>
            <w:r>
              <w:rPr>
                <w:rFonts w:ascii="仿宋_GB2312" w:eastAsia="仿宋_GB2312" w:hAnsi="宋体" w:cs="仿宋_GB2312" w:hint="eastAsia"/>
                <w:color w:val="000000"/>
                <w:kern w:val="0"/>
                <w:sz w:val="30"/>
                <w:szCs w:val="30"/>
                <w:lang w:bidi="ar"/>
              </w:rPr>
              <w:t>整改措施</w:t>
            </w:r>
          </w:p>
        </w:tc>
        <w:tc>
          <w:tcPr>
            <w:tcW w:w="12387" w:type="dxa"/>
            <w:tcBorders>
              <w:top w:val="single" w:sz="4" w:space="0" w:color="auto"/>
              <w:left w:val="single" w:sz="4" w:space="0" w:color="auto"/>
              <w:bottom w:val="single" w:sz="4" w:space="0" w:color="auto"/>
              <w:right w:val="single" w:sz="4" w:space="0" w:color="auto"/>
            </w:tcBorders>
            <w:shd w:val="clear" w:color="auto" w:fill="FFFFFF"/>
            <w:vAlign w:val="center"/>
          </w:tcPr>
          <w:p w:rsidR="00FA1899" w:rsidRDefault="007B3582">
            <w:pPr>
              <w:widowControl/>
              <w:spacing w:line="360" w:lineRule="exact"/>
              <w:jc w:val="left"/>
              <w:textAlignment w:val="center"/>
              <w:rPr>
                <w:rFonts w:ascii="仿宋_GB2312" w:eastAsia="仿宋_GB2312" w:hAnsi="宋体" w:cs="仿宋_GB2312"/>
                <w:color w:val="000000"/>
                <w:sz w:val="30"/>
                <w:szCs w:val="30"/>
              </w:rPr>
            </w:pPr>
            <w:r>
              <w:rPr>
                <w:rFonts w:ascii="仿宋_GB2312" w:eastAsia="仿宋_GB2312" w:hAnsi="宋体" w:cs="仿宋_GB2312" w:hint="eastAsia"/>
                <w:color w:val="000000"/>
                <w:kern w:val="0"/>
                <w:sz w:val="30"/>
                <w:szCs w:val="30"/>
                <w:lang w:bidi="ar"/>
              </w:rPr>
              <w:t>依据农业部《草原征占用审核审批管理办法》规定的时限按照违法案件属地化管理和建设项目“谁立项，谁批复，谁管理，谁整治”的方式，严格落实草原行政主管部门责任分工。</w:t>
            </w:r>
          </w:p>
        </w:tc>
      </w:tr>
      <w:tr w:rsidR="00FA1899">
        <w:trPr>
          <w:trHeight w:val="433"/>
        </w:trPr>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A1899" w:rsidRDefault="007B3582">
            <w:pPr>
              <w:widowControl/>
              <w:spacing w:line="400" w:lineRule="exact"/>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责任单位</w:t>
            </w:r>
          </w:p>
        </w:tc>
        <w:tc>
          <w:tcPr>
            <w:tcW w:w="12387" w:type="dxa"/>
            <w:tcBorders>
              <w:top w:val="single" w:sz="4" w:space="0" w:color="auto"/>
              <w:left w:val="single" w:sz="4" w:space="0" w:color="auto"/>
              <w:bottom w:val="single" w:sz="4" w:space="0" w:color="auto"/>
              <w:right w:val="single" w:sz="4" w:space="0" w:color="auto"/>
            </w:tcBorders>
            <w:shd w:val="clear" w:color="auto" w:fill="FFFFFF"/>
            <w:vAlign w:val="center"/>
          </w:tcPr>
          <w:p w:rsidR="00FA1899" w:rsidRDefault="007B3582">
            <w:pPr>
              <w:widowControl/>
              <w:spacing w:line="360" w:lineRule="exact"/>
              <w:jc w:val="left"/>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德令哈市农牧和扶贫开发局</w:t>
            </w:r>
          </w:p>
        </w:tc>
      </w:tr>
      <w:tr w:rsidR="00FA1899">
        <w:trPr>
          <w:trHeight w:val="433"/>
        </w:trPr>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A1899" w:rsidRDefault="007B3582">
            <w:pPr>
              <w:widowControl/>
              <w:spacing w:line="400" w:lineRule="exact"/>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责任人</w:t>
            </w:r>
          </w:p>
        </w:tc>
        <w:tc>
          <w:tcPr>
            <w:tcW w:w="12387" w:type="dxa"/>
            <w:tcBorders>
              <w:top w:val="single" w:sz="4" w:space="0" w:color="auto"/>
              <w:left w:val="single" w:sz="4" w:space="0" w:color="auto"/>
              <w:bottom w:val="single" w:sz="4" w:space="0" w:color="auto"/>
              <w:right w:val="single" w:sz="4" w:space="0" w:color="auto"/>
            </w:tcBorders>
            <w:shd w:val="clear" w:color="auto" w:fill="FFFFFF"/>
            <w:vAlign w:val="center"/>
          </w:tcPr>
          <w:p w:rsidR="00FA1899" w:rsidRDefault="007B3582">
            <w:pPr>
              <w:widowControl/>
              <w:spacing w:line="360" w:lineRule="exact"/>
              <w:jc w:val="left"/>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柴春林</w:t>
            </w:r>
          </w:p>
        </w:tc>
      </w:tr>
      <w:tr w:rsidR="00FA1899">
        <w:trPr>
          <w:trHeight w:val="433"/>
        </w:trPr>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A1899" w:rsidRDefault="007B3582">
            <w:pPr>
              <w:widowControl/>
              <w:spacing w:line="400" w:lineRule="exact"/>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联系电话</w:t>
            </w:r>
          </w:p>
        </w:tc>
        <w:tc>
          <w:tcPr>
            <w:tcW w:w="12387" w:type="dxa"/>
            <w:tcBorders>
              <w:top w:val="single" w:sz="4" w:space="0" w:color="auto"/>
              <w:left w:val="single" w:sz="4" w:space="0" w:color="auto"/>
              <w:bottom w:val="single" w:sz="4" w:space="0" w:color="auto"/>
              <w:right w:val="single" w:sz="4" w:space="0" w:color="auto"/>
            </w:tcBorders>
            <w:shd w:val="clear" w:color="auto" w:fill="FFFFFF"/>
            <w:vAlign w:val="center"/>
          </w:tcPr>
          <w:p w:rsidR="00FA1899" w:rsidRDefault="007B3582">
            <w:pPr>
              <w:widowControl/>
              <w:spacing w:line="360" w:lineRule="exact"/>
              <w:jc w:val="left"/>
              <w:textAlignment w:val="center"/>
              <w:rPr>
                <w:rFonts w:ascii="仿宋_GB2312" w:eastAsia="仿宋_GB2312" w:hAnsi="宋体" w:cs="仿宋_GB2312"/>
                <w:color w:val="000000"/>
                <w:kern w:val="0"/>
                <w:sz w:val="30"/>
                <w:szCs w:val="30"/>
                <w:lang w:bidi="ar"/>
              </w:rPr>
            </w:pPr>
            <w:r>
              <w:rPr>
                <w:rStyle w:val="font31"/>
                <w:rFonts w:hAnsi="宋体" w:hint="default"/>
                <w:sz w:val="30"/>
                <w:szCs w:val="30"/>
                <w:lang w:bidi="ar"/>
              </w:rPr>
              <w:t>0977-8220097</w:t>
            </w:r>
            <w:r>
              <w:rPr>
                <w:rStyle w:val="font31"/>
                <w:rFonts w:hAnsi="宋体" w:hint="default"/>
                <w:sz w:val="30"/>
                <w:szCs w:val="30"/>
                <w:lang w:bidi="ar"/>
              </w:rPr>
              <w:t>（局办公室）</w:t>
            </w:r>
            <w:r>
              <w:rPr>
                <w:rStyle w:val="font31"/>
                <w:rFonts w:hAnsi="宋体" w:hint="default"/>
                <w:sz w:val="30"/>
                <w:szCs w:val="30"/>
                <w:lang w:bidi="ar"/>
              </w:rPr>
              <w:t xml:space="preserve"> 0977-8224981</w:t>
            </w:r>
            <w:r>
              <w:rPr>
                <w:rStyle w:val="font31"/>
                <w:rFonts w:hAnsi="宋体" w:hint="default"/>
                <w:sz w:val="30"/>
                <w:szCs w:val="30"/>
                <w:lang w:bidi="ar"/>
              </w:rPr>
              <w:t>（草原监理站）</w:t>
            </w:r>
          </w:p>
        </w:tc>
      </w:tr>
      <w:tr w:rsidR="00FA1899">
        <w:trPr>
          <w:trHeight w:val="1896"/>
        </w:trPr>
        <w:tc>
          <w:tcPr>
            <w:tcW w:w="1700" w:type="dxa"/>
            <w:vMerge w:val="restart"/>
            <w:tcBorders>
              <w:top w:val="single" w:sz="4" w:space="0" w:color="auto"/>
              <w:left w:val="single" w:sz="4" w:space="0" w:color="000000"/>
              <w:bottom w:val="single" w:sz="4" w:space="0" w:color="auto"/>
              <w:right w:val="single" w:sz="4" w:space="0" w:color="000000"/>
            </w:tcBorders>
            <w:shd w:val="clear" w:color="auto" w:fill="FFFFFF"/>
            <w:vAlign w:val="center"/>
          </w:tcPr>
          <w:p w:rsidR="00FA1899" w:rsidRDefault="00FA1899">
            <w:pPr>
              <w:widowControl/>
              <w:spacing w:line="400" w:lineRule="exact"/>
              <w:jc w:val="center"/>
              <w:textAlignment w:val="center"/>
              <w:rPr>
                <w:rFonts w:ascii="仿宋_GB2312" w:eastAsia="仿宋_GB2312" w:hAnsi="宋体" w:cs="仿宋_GB2312"/>
                <w:color w:val="000000"/>
                <w:kern w:val="0"/>
                <w:sz w:val="30"/>
                <w:szCs w:val="30"/>
                <w:lang w:bidi="ar"/>
              </w:rPr>
            </w:pPr>
          </w:p>
          <w:p w:rsidR="00FA1899" w:rsidRDefault="00FA1899">
            <w:pPr>
              <w:widowControl/>
              <w:spacing w:line="400" w:lineRule="exact"/>
              <w:jc w:val="center"/>
              <w:textAlignment w:val="center"/>
              <w:rPr>
                <w:rFonts w:ascii="仿宋_GB2312" w:eastAsia="仿宋_GB2312" w:hAnsi="宋体" w:cs="仿宋_GB2312"/>
                <w:color w:val="000000"/>
                <w:kern w:val="0"/>
                <w:sz w:val="30"/>
                <w:szCs w:val="30"/>
                <w:lang w:bidi="ar"/>
              </w:rPr>
            </w:pPr>
          </w:p>
          <w:p w:rsidR="00FA1899" w:rsidRDefault="00FA1899">
            <w:pPr>
              <w:widowControl/>
              <w:spacing w:line="400" w:lineRule="exact"/>
              <w:jc w:val="center"/>
              <w:textAlignment w:val="center"/>
              <w:rPr>
                <w:rFonts w:ascii="仿宋_GB2312" w:eastAsia="仿宋_GB2312" w:hAnsi="宋体" w:cs="仿宋_GB2312"/>
                <w:color w:val="000000"/>
                <w:kern w:val="0"/>
                <w:sz w:val="30"/>
                <w:szCs w:val="30"/>
                <w:lang w:bidi="ar"/>
              </w:rPr>
            </w:pPr>
          </w:p>
          <w:p w:rsidR="00FA1899" w:rsidRDefault="007B3582">
            <w:pPr>
              <w:widowControl/>
              <w:spacing w:line="400" w:lineRule="exact"/>
              <w:jc w:val="center"/>
              <w:textAlignment w:val="center"/>
              <w:rPr>
                <w:rFonts w:ascii="仿宋_GB2312" w:eastAsia="仿宋_GB2312" w:hAnsi="宋体" w:cs="仿宋_GB2312"/>
                <w:color w:val="000000"/>
                <w:sz w:val="30"/>
                <w:szCs w:val="30"/>
              </w:rPr>
            </w:pPr>
            <w:r>
              <w:rPr>
                <w:rFonts w:ascii="仿宋_GB2312" w:eastAsia="仿宋_GB2312" w:hAnsi="宋体" w:cs="仿宋_GB2312" w:hint="eastAsia"/>
                <w:color w:val="000000"/>
                <w:kern w:val="0"/>
                <w:sz w:val="30"/>
                <w:szCs w:val="30"/>
                <w:lang w:bidi="ar"/>
              </w:rPr>
              <w:t>整改主要工作及成效</w:t>
            </w:r>
          </w:p>
        </w:tc>
        <w:tc>
          <w:tcPr>
            <w:tcW w:w="12387" w:type="dxa"/>
            <w:vMerge w:val="restart"/>
            <w:tcBorders>
              <w:top w:val="single" w:sz="4" w:space="0" w:color="auto"/>
              <w:left w:val="single" w:sz="4" w:space="0" w:color="000000"/>
              <w:bottom w:val="single" w:sz="4" w:space="0" w:color="auto"/>
              <w:right w:val="single" w:sz="4" w:space="0" w:color="000000"/>
            </w:tcBorders>
            <w:shd w:val="clear" w:color="auto" w:fill="FFFFFF"/>
            <w:vAlign w:val="center"/>
          </w:tcPr>
          <w:p w:rsidR="00FA1899" w:rsidRDefault="007B3582">
            <w:pPr>
              <w:spacing w:line="400" w:lineRule="exact"/>
              <w:ind w:firstLineChars="200" w:firstLine="600"/>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我局对环保督查反馈的问题高度重视，及时进行整改问题的部署，在整改过程中通过移交司法机关、行政处罚等措施，对涉及违规征占用草原</w:t>
            </w:r>
            <w:r>
              <w:rPr>
                <w:rFonts w:ascii="仿宋_GB2312" w:eastAsia="仿宋_GB2312" w:hAnsi="宋体" w:cs="仿宋_GB2312" w:hint="eastAsia"/>
                <w:color w:val="000000"/>
                <w:kern w:val="0"/>
                <w:sz w:val="30"/>
                <w:szCs w:val="30"/>
                <w:lang w:bidi="ar"/>
              </w:rPr>
              <w:t>22</w:t>
            </w:r>
            <w:r>
              <w:rPr>
                <w:rFonts w:ascii="仿宋_GB2312" w:eastAsia="仿宋_GB2312" w:hAnsi="宋体" w:cs="仿宋_GB2312" w:hint="eastAsia"/>
                <w:color w:val="000000"/>
                <w:kern w:val="0"/>
                <w:sz w:val="30"/>
                <w:szCs w:val="30"/>
                <w:lang w:bidi="ar"/>
              </w:rPr>
              <w:t>家企业的建设项目进行了整改任务。其中对违规征占用草原</w:t>
            </w:r>
            <w:r>
              <w:rPr>
                <w:rFonts w:ascii="仿宋_GB2312" w:eastAsia="仿宋_GB2312" w:hAnsi="宋体" w:cs="仿宋_GB2312" w:hint="eastAsia"/>
                <w:color w:val="000000"/>
                <w:kern w:val="0"/>
                <w:sz w:val="30"/>
                <w:szCs w:val="30"/>
                <w:lang w:bidi="ar"/>
              </w:rPr>
              <w:t>9</w:t>
            </w:r>
            <w:r>
              <w:rPr>
                <w:rFonts w:ascii="仿宋_GB2312" w:eastAsia="仿宋_GB2312" w:hAnsi="宋体" w:cs="仿宋_GB2312" w:hint="eastAsia"/>
                <w:color w:val="000000"/>
                <w:kern w:val="0"/>
                <w:sz w:val="30"/>
                <w:szCs w:val="30"/>
                <w:lang w:bidi="ar"/>
              </w:rPr>
              <w:t>家面积超过</w:t>
            </w:r>
            <w:r>
              <w:rPr>
                <w:rFonts w:ascii="仿宋_GB2312" w:eastAsia="仿宋_GB2312" w:hAnsi="宋体" w:cs="仿宋_GB2312" w:hint="eastAsia"/>
                <w:color w:val="000000"/>
                <w:kern w:val="0"/>
                <w:sz w:val="30"/>
                <w:szCs w:val="30"/>
                <w:lang w:bidi="ar"/>
              </w:rPr>
              <w:t>20</w:t>
            </w:r>
            <w:r>
              <w:rPr>
                <w:rFonts w:ascii="仿宋_GB2312" w:eastAsia="仿宋_GB2312" w:hAnsi="宋体" w:cs="仿宋_GB2312" w:hint="eastAsia"/>
                <w:color w:val="000000"/>
                <w:kern w:val="0"/>
                <w:sz w:val="30"/>
                <w:szCs w:val="30"/>
                <w:lang w:bidi="ar"/>
              </w:rPr>
              <w:t>亩以上的企业移送司法机关后作了行政处罚；面积不到</w:t>
            </w:r>
            <w:r>
              <w:rPr>
                <w:rFonts w:ascii="仿宋_GB2312" w:eastAsia="仿宋_GB2312" w:hAnsi="宋体" w:cs="仿宋_GB2312" w:hint="eastAsia"/>
                <w:color w:val="000000"/>
                <w:kern w:val="0"/>
                <w:sz w:val="30"/>
                <w:szCs w:val="30"/>
                <w:lang w:bidi="ar"/>
              </w:rPr>
              <w:t>20</w:t>
            </w:r>
            <w:r>
              <w:rPr>
                <w:rFonts w:ascii="仿宋_GB2312" w:eastAsia="仿宋_GB2312" w:hAnsi="宋体" w:cs="仿宋_GB2312" w:hint="eastAsia"/>
                <w:color w:val="000000"/>
                <w:kern w:val="0"/>
                <w:sz w:val="30"/>
                <w:szCs w:val="30"/>
                <w:lang w:bidi="ar"/>
              </w:rPr>
              <w:t>亩的</w:t>
            </w:r>
            <w:r>
              <w:rPr>
                <w:rFonts w:ascii="仿宋_GB2312" w:eastAsia="仿宋_GB2312" w:hAnsi="宋体" w:cs="仿宋_GB2312" w:hint="eastAsia"/>
                <w:color w:val="000000"/>
                <w:kern w:val="0"/>
                <w:sz w:val="30"/>
                <w:szCs w:val="30"/>
                <w:lang w:bidi="ar"/>
              </w:rPr>
              <w:t>11</w:t>
            </w:r>
            <w:r>
              <w:rPr>
                <w:rFonts w:ascii="仿宋_GB2312" w:eastAsia="仿宋_GB2312" w:hAnsi="宋体" w:cs="仿宋_GB2312" w:hint="eastAsia"/>
                <w:color w:val="000000"/>
                <w:kern w:val="0"/>
                <w:sz w:val="30"/>
                <w:szCs w:val="30"/>
                <w:lang w:bidi="ar"/>
              </w:rPr>
              <w:t>家企业直接作行政处罚；</w:t>
            </w:r>
            <w:r>
              <w:rPr>
                <w:rFonts w:ascii="仿宋_GB2312" w:eastAsia="仿宋_GB2312" w:hAnsi="宋体" w:cs="仿宋_GB2312" w:hint="eastAsia"/>
                <w:color w:val="000000"/>
                <w:kern w:val="0"/>
                <w:sz w:val="30"/>
                <w:szCs w:val="30"/>
                <w:lang w:bidi="ar"/>
              </w:rPr>
              <w:t>2</w:t>
            </w:r>
            <w:r>
              <w:rPr>
                <w:rFonts w:ascii="仿宋_GB2312" w:eastAsia="仿宋_GB2312" w:hAnsi="宋体" w:cs="仿宋_GB2312" w:hint="eastAsia"/>
                <w:color w:val="000000"/>
                <w:kern w:val="0"/>
                <w:sz w:val="30"/>
                <w:szCs w:val="30"/>
                <w:lang w:bidi="ar"/>
              </w:rPr>
              <w:t>家不予处罚企业达到直接销号条件，销号率达到了</w:t>
            </w:r>
            <w:r>
              <w:rPr>
                <w:rFonts w:ascii="仿宋_GB2312" w:eastAsia="仿宋_GB2312" w:hAnsi="宋体" w:cs="仿宋_GB2312" w:hint="eastAsia"/>
                <w:color w:val="000000"/>
                <w:kern w:val="0"/>
                <w:sz w:val="30"/>
                <w:szCs w:val="30"/>
                <w:lang w:bidi="ar"/>
              </w:rPr>
              <w:t>100%</w:t>
            </w:r>
            <w:r>
              <w:rPr>
                <w:rFonts w:ascii="仿宋_GB2312" w:eastAsia="仿宋_GB2312" w:hAnsi="宋体" w:cs="仿宋_GB2312" w:hint="eastAsia"/>
                <w:color w:val="000000"/>
                <w:kern w:val="0"/>
                <w:sz w:val="30"/>
                <w:szCs w:val="30"/>
                <w:lang w:bidi="ar"/>
              </w:rPr>
              <w:t>。现将整改工作开展情况及结果公示如下：</w:t>
            </w:r>
          </w:p>
          <w:p w:rsidR="00FA1899" w:rsidRDefault="007B3582">
            <w:pPr>
              <w:spacing w:line="400" w:lineRule="exact"/>
              <w:ind w:firstLineChars="200" w:firstLine="600"/>
              <w:rPr>
                <w:rFonts w:ascii="仿宋_GB2312" w:eastAsia="仿宋_GB2312" w:hAnsi="宋体" w:cs="仿宋_GB2312"/>
                <w:color w:val="000000"/>
                <w:kern w:val="0"/>
                <w:sz w:val="30"/>
                <w:szCs w:val="30"/>
                <w:lang w:bidi="ar"/>
              </w:rPr>
            </w:pPr>
            <w:r>
              <w:rPr>
                <w:rFonts w:ascii="黑体" w:eastAsia="黑体" w:hAnsi="黑体" w:cs="黑体" w:hint="eastAsia"/>
                <w:color w:val="000000"/>
                <w:kern w:val="0"/>
                <w:sz w:val="30"/>
                <w:szCs w:val="30"/>
                <w:lang w:bidi="ar"/>
              </w:rPr>
              <w:t>一、对移交司法的企业处理情况：</w:t>
            </w:r>
            <w:r>
              <w:rPr>
                <w:rFonts w:ascii="仿宋_GB2312" w:eastAsia="仿宋_GB2312" w:hAnsi="宋体" w:cs="仿宋_GB2312" w:hint="eastAsia"/>
                <w:color w:val="000000"/>
                <w:kern w:val="0"/>
                <w:sz w:val="30"/>
                <w:szCs w:val="30"/>
                <w:lang w:bidi="ar"/>
              </w:rPr>
              <w:t>2017</w:t>
            </w:r>
            <w:r>
              <w:rPr>
                <w:rFonts w:ascii="仿宋_GB2312" w:eastAsia="仿宋_GB2312" w:hAnsi="宋体" w:cs="仿宋_GB2312" w:hint="eastAsia"/>
                <w:color w:val="000000"/>
                <w:kern w:val="0"/>
                <w:sz w:val="30"/>
                <w:szCs w:val="30"/>
                <w:lang w:bidi="ar"/>
              </w:rPr>
              <w:t>年</w:t>
            </w:r>
            <w:r>
              <w:rPr>
                <w:rFonts w:ascii="仿宋_GB2312" w:eastAsia="仿宋_GB2312" w:hAnsi="宋体" w:cs="仿宋_GB2312" w:hint="eastAsia"/>
                <w:color w:val="000000"/>
                <w:kern w:val="0"/>
                <w:sz w:val="30"/>
                <w:szCs w:val="30"/>
                <w:lang w:bidi="ar"/>
              </w:rPr>
              <w:t>8</w:t>
            </w:r>
            <w:r>
              <w:rPr>
                <w:rFonts w:ascii="仿宋_GB2312" w:eastAsia="仿宋_GB2312" w:hAnsi="宋体" w:cs="仿宋_GB2312" w:hint="eastAsia"/>
                <w:color w:val="000000"/>
                <w:kern w:val="0"/>
                <w:sz w:val="30"/>
                <w:szCs w:val="30"/>
                <w:lang w:bidi="ar"/>
              </w:rPr>
              <w:t>月</w:t>
            </w:r>
            <w:r>
              <w:rPr>
                <w:rFonts w:ascii="仿宋_GB2312" w:eastAsia="仿宋_GB2312" w:hAnsi="宋体" w:cs="仿宋_GB2312" w:hint="eastAsia"/>
                <w:color w:val="000000"/>
                <w:kern w:val="0"/>
                <w:sz w:val="30"/>
                <w:szCs w:val="30"/>
                <w:lang w:bidi="ar"/>
              </w:rPr>
              <w:t>29</w:t>
            </w:r>
            <w:r>
              <w:rPr>
                <w:rFonts w:ascii="仿宋_GB2312" w:eastAsia="仿宋_GB2312" w:hAnsi="宋体" w:cs="仿宋_GB2312" w:hint="eastAsia"/>
                <w:color w:val="000000"/>
                <w:kern w:val="0"/>
                <w:sz w:val="30"/>
                <w:szCs w:val="30"/>
                <w:lang w:bidi="ar"/>
              </w:rPr>
              <w:t>日我局按照农业行政执法程序，对违规征占用草原的海西天天矿业有限公司、青海省德令哈康利达矿业、</w:t>
            </w:r>
            <w:r>
              <w:rPr>
                <w:rFonts w:ascii="仿宋_GB2312" w:eastAsia="仿宋_GB2312" w:hAnsi="宋体" w:cs="仿宋_GB2312" w:hint="eastAsia"/>
                <w:color w:val="000000"/>
                <w:kern w:val="0"/>
                <w:sz w:val="30"/>
                <w:szCs w:val="30"/>
                <w:lang w:bidi="ar"/>
              </w:rPr>
              <w:t>德令哈益盛矿业公司、青海顺鑫矿业公司、中盐青海昆仑碱业有限公司、青海盐湖天石矿业有限公司、中广核太阳能开发有限公司、青海中控太阳能发电有限公司、青海博昱新能源有限公司等</w:t>
            </w:r>
            <w:r>
              <w:rPr>
                <w:rFonts w:ascii="仿宋_GB2312" w:eastAsia="仿宋_GB2312" w:hAnsi="宋体" w:cs="仿宋_GB2312" w:hint="eastAsia"/>
                <w:color w:val="000000"/>
                <w:kern w:val="0"/>
                <w:sz w:val="30"/>
                <w:szCs w:val="30"/>
                <w:lang w:bidi="ar"/>
              </w:rPr>
              <w:t>9</w:t>
            </w:r>
            <w:r>
              <w:rPr>
                <w:rFonts w:ascii="仿宋_GB2312" w:eastAsia="仿宋_GB2312" w:hAnsi="宋体" w:cs="仿宋_GB2312" w:hint="eastAsia"/>
                <w:color w:val="000000"/>
                <w:kern w:val="0"/>
                <w:sz w:val="30"/>
                <w:szCs w:val="30"/>
                <w:lang w:bidi="ar"/>
              </w:rPr>
              <w:t>家企业建设的项目进</w:t>
            </w:r>
            <w:r>
              <w:rPr>
                <w:rFonts w:ascii="仿宋_GB2312" w:eastAsia="仿宋_GB2312" w:hAnsi="宋体" w:cs="仿宋_GB2312" w:hint="eastAsia"/>
                <w:color w:val="000000"/>
                <w:kern w:val="0"/>
                <w:sz w:val="30"/>
                <w:szCs w:val="30"/>
                <w:lang w:bidi="ar"/>
              </w:rPr>
              <w:lastRenderedPageBreak/>
              <w:t>行立案调查，并按相关程序将案件移交市公安局立案调查，</w:t>
            </w:r>
            <w:r>
              <w:rPr>
                <w:rFonts w:ascii="仿宋_GB2312" w:eastAsia="仿宋_GB2312" w:hAnsi="宋体" w:cs="仿宋_GB2312" w:hint="eastAsia"/>
                <w:color w:val="000000"/>
                <w:kern w:val="0"/>
                <w:sz w:val="30"/>
                <w:szCs w:val="30"/>
                <w:lang w:bidi="ar"/>
              </w:rPr>
              <w:t>2018</w:t>
            </w:r>
            <w:r>
              <w:rPr>
                <w:rFonts w:ascii="仿宋_GB2312" w:eastAsia="仿宋_GB2312" w:hAnsi="宋体" w:cs="仿宋_GB2312" w:hint="eastAsia"/>
                <w:color w:val="000000"/>
                <w:kern w:val="0"/>
                <w:sz w:val="30"/>
                <w:szCs w:val="30"/>
                <w:lang w:bidi="ar"/>
              </w:rPr>
              <w:t>年</w:t>
            </w:r>
            <w:r>
              <w:rPr>
                <w:rFonts w:ascii="仿宋_GB2312" w:eastAsia="仿宋_GB2312" w:hAnsi="宋体" w:cs="仿宋_GB2312" w:hint="eastAsia"/>
                <w:color w:val="000000"/>
                <w:kern w:val="0"/>
                <w:sz w:val="30"/>
                <w:szCs w:val="30"/>
                <w:lang w:bidi="ar"/>
              </w:rPr>
              <w:t>1</w:t>
            </w:r>
            <w:r>
              <w:rPr>
                <w:rFonts w:ascii="仿宋_GB2312" w:eastAsia="仿宋_GB2312" w:hAnsi="宋体" w:cs="仿宋_GB2312" w:hint="eastAsia"/>
                <w:color w:val="000000"/>
                <w:kern w:val="0"/>
                <w:sz w:val="30"/>
                <w:szCs w:val="30"/>
                <w:lang w:bidi="ar"/>
              </w:rPr>
              <w:t>月</w:t>
            </w:r>
            <w:r>
              <w:rPr>
                <w:rFonts w:ascii="仿宋_GB2312" w:eastAsia="仿宋_GB2312" w:hAnsi="宋体" w:cs="仿宋_GB2312" w:hint="eastAsia"/>
                <w:color w:val="000000"/>
                <w:kern w:val="0"/>
                <w:sz w:val="30"/>
                <w:szCs w:val="30"/>
                <w:lang w:bidi="ar"/>
              </w:rPr>
              <w:t>15</w:t>
            </w:r>
            <w:r>
              <w:rPr>
                <w:rFonts w:ascii="仿宋_GB2312" w:eastAsia="仿宋_GB2312" w:hAnsi="宋体" w:cs="仿宋_GB2312" w:hint="eastAsia"/>
                <w:color w:val="000000"/>
                <w:kern w:val="0"/>
                <w:sz w:val="30"/>
                <w:szCs w:val="30"/>
                <w:lang w:bidi="ar"/>
              </w:rPr>
              <w:t>日收到市公安局对</w:t>
            </w:r>
            <w:r>
              <w:rPr>
                <w:rFonts w:ascii="仿宋_GB2312" w:eastAsia="仿宋_GB2312" w:hAnsi="宋体" w:cs="仿宋_GB2312" w:hint="eastAsia"/>
                <w:color w:val="000000"/>
                <w:kern w:val="0"/>
                <w:sz w:val="30"/>
                <w:szCs w:val="30"/>
                <w:lang w:bidi="ar"/>
              </w:rPr>
              <w:t>9</w:t>
            </w:r>
            <w:r>
              <w:rPr>
                <w:rFonts w:ascii="仿宋_GB2312" w:eastAsia="仿宋_GB2312" w:hAnsi="宋体" w:cs="仿宋_GB2312" w:hint="eastAsia"/>
                <w:color w:val="000000"/>
                <w:kern w:val="0"/>
                <w:sz w:val="30"/>
                <w:szCs w:val="30"/>
                <w:lang w:bidi="ar"/>
              </w:rPr>
              <w:t>家企业因达不到追究刑事责任的条件而不予立案通知书。</w:t>
            </w:r>
            <w:r>
              <w:rPr>
                <w:rFonts w:ascii="仿宋_GB2312" w:eastAsia="仿宋_GB2312" w:hAnsi="宋体" w:cs="仿宋_GB2312" w:hint="eastAsia"/>
                <w:color w:val="000000"/>
                <w:kern w:val="0"/>
                <w:sz w:val="30"/>
                <w:szCs w:val="30"/>
                <w:lang w:bidi="ar"/>
              </w:rPr>
              <w:t>2018</w:t>
            </w:r>
            <w:r>
              <w:rPr>
                <w:rFonts w:ascii="仿宋_GB2312" w:eastAsia="仿宋_GB2312" w:hAnsi="宋体" w:cs="仿宋_GB2312" w:hint="eastAsia"/>
                <w:color w:val="000000"/>
                <w:kern w:val="0"/>
                <w:sz w:val="30"/>
                <w:szCs w:val="30"/>
                <w:lang w:bidi="ar"/>
              </w:rPr>
              <w:t>年</w:t>
            </w:r>
            <w:r>
              <w:rPr>
                <w:rFonts w:ascii="仿宋_GB2312" w:eastAsia="仿宋_GB2312" w:hAnsi="宋体" w:cs="仿宋_GB2312" w:hint="eastAsia"/>
                <w:color w:val="000000"/>
                <w:kern w:val="0"/>
                <w:sz w:val="30"/>
                <w:szCs w:val="30"/>
                <w:lang w:bidi="ar"/>
              </w:rPr>
              <w:t>1</w:t>
            </w:r>
            <w:r>
              <w:rPr>
                <w:rFonts w:ascii="仿宋_GB2312" w:eastAsia="仿宋_GB2312" w:hAnsi="宋体" w:cs="仿宋_GB2312" w:hint="eastAsia"/>
                <w:color w:val="000000"/>
                <w:kern w:val="0"/>
                <w:sz w:val="30"/>
                <w:szCs w:val="30"/>
                <w:lang w:bidi="ar"/>
              </w:rPr>
              <w:t>月</w:t>
            </w:r>
            <w:r>
              <w:rPr>
                <w:rFonts w:ascii="仿宋_GB2312" w:eastAsia="仿宋_GB2312" w:hAnsi="宋体" w:cs="仿宋_GB2312" w:hint="eastAsia"/>
                <w:color w:val="000000"/>
                <w:kern w:val="0"/>
                <w:sz w:val="30"/>
                <w:szCs w:val="30"/>
                <w:lang w:bidi="ar"/>
              </w:rPr>
              <w:t>16</w:t>
            </w:r>
            <w:r>
              <w:rPr>
                <w:rFonts w:ascii="仿宋_GB2312" w:eastAsia="仿宋_GB2312" w:hAnsi="宋体" w:cs="仿宋_GB2312" w:hint="eastAsia"/>
                <w:color w:val="000000"/>
                <w:kern w:val="0"/>
                <w:sz w:val="30"/>
                <w:szCs w:val="30"/>
                <w:lang w:bidi="ar"/>
              </w:rPr>
              <w:t>日我局将</w:t>
            </w:r>
            <w:r>
              <w:rPr>
                <w:rFonts w:ascii="仿宋_GB2312" w:eastAsia="仿宋_GB2312" w:hAnsi="宋体" w:cs="仿宋_GB2312" w:hint="eastAsia"/>
                <w:color w:val="000000"/>
                <w:kern w:val="0"/>
                <w:sz w:val="30"/>
                <w:szCs w:val="30"/>
                <w:lang w:bidi="ar"/>
              </w:rPr>
              <w:t>9</w:t>
            </w:r>
            <w:r>
              <w:rPr>
                <w:rFonts w:ascii="仿宋_GB2312" w:eastAsia="仿宋_GB2312" w:hAnsi="宋体" w:cs="仿宋_GB2312" w:hint="eastAsia"/>
                <w:color w:val="000000"/>
                <w:kern w:val="0"/>
                <w:sz w:val="30"/>
                <w:szCs w:val="30"/>
                <w:lang w:bidi="ar"/>
              </w:rPr>
              <w:t>宗案卷抄送给市人民检察院进行立案监督，市检察院于</w:t>
            </w:r>
            <w:r>
              <w:rPr>
                <w:rFonts w:ascii="仿宋_GB2312" w:eastAsia="仿宋_GB2312" w:hAnsi="宋体" w:cs="仿宋_GB2312" w:hint="eastAsia"/>
                <w:color w:val="000000"/>
                <w:kern w:val="0"/>
                <w:sz w:val="30"/>
                <w:szCs w:val="30"/>
                <w:lang w:bidi="ar"/>
              </w:rPr>
              <w:t>2018</w:t>
            </w:r>
            <w:r>
              <w:rPr>
                <w:rFonts w:ascii="仿宋_GB2312" w:eastAsia="仿宋_GB2312" w:hAnsi="宋体" w:cs="仿宋_GB2312" w:hint="eastAsia"/>
                <w:color w:val="000000"/>
                <w:kern w:val="0"/>
                <w:sz w:val="30"/>
                <w:szCs w:val="30"/>
                <w:lang w:bidi="ar"/>
              </w:rPr>
              <w:t>年</w:t>
            </w:r>
            <w:r>
              <w:rPr>
                <w:rFonts w:ascii="仿宋_GB2312" w:eastAsia="仿宋_GB2312" w:hAnsi="宋体" w:cs="仿宋_GB2312" w:hint="eastAsia"/>
                <w:color w:val="000000"/>
                <w:kern w:val="0"/>
                <w:sz w:val="30"/>
                <w:szCs w:val="30"/>
                <w:lang w:bidi="ar"/>
              </w:rPr>
              <w:t>5</w:t>
            </w:r>
            <w:r>
              <w:rPr>
                <w:rFonts w:ascii="仿宋_GB2312" w:eastAsia="仿宋_GB2312" w:hAnsi="宋体" w:cs="仿宋_GB2312" w:hint="eastAsia"/>
                <w:color w:val="000000"/>
                <w:kern w:val="0"/>
                <w:sz w:val="30"/>
                <w:szCs w:val="30"/>
                <w:lang w:bidi="ar"/>
              </w:rPr>
              <w:t>月</w:t>
            </w:r>
            <w:r>
              <w:rPr>
                <w:rFonts w:ascii="仿宋_GB2312" w:eastAsia="仿宋_GB2312" w:hAnsi="宋体" w:cs="仿宋_GB2312" w:hint="eastAsia"/>
                <w:color w:val="000000"/>
                <w:kern w:val="0"/>
                <w:sz w:val="30"/>
                <w:szCs w:val="30"/>
                <w:lang w:bidi="ar"/>
              </w:rPr>
              <w:t>7</w:t>
            </w:r>
            <w:r>
              <w:rPr>
                <w:rFonts w:ascii="仿宋_GB2312" w:eastAsia="仿宋_GB2312" w:hAnsi="宋体" w:cs="仿宋_GB2312" w:hint="eastAsia"/>
                <w:color w:val="000000"/>
                <w:kern w:val="0"/>
                <w:sz w:val="30"/>
                <w:szCs w:val="30"/>
                <w:lang w:bidi="ar"/>
              </w:rPr>
              <w:t>日、</w:t>
            </w:r>
            <w:r>
              <w:rPr>
                <w:rFonts w:ascii="仿宋_GB2312" w:eastAsia="仿宋_GB2312" w:hAnsi="宋体" w:cs="仿宋_GB2312" w:hint="eastAsia"/>
                <w:color w:val="000000"/>
                <w:kern w:val="0"/>
                <w:sz w:val="30"/>
                <w:szCs w:val="30"/>
                <w:lang w:bidi="ar"/>
              </w:rPr>
              <w:t>8</w:t>
            </w:r>
            <w:r>
              <w:rPr>
                <w:rFonts w:ascii="仿宋_GB2312" w:eastAsia="仿宋_GB2312" w:hAnsi="宋体" w:cs="仿宋_GB2312" w:hint="eastAsia"/>
                <w:color w:val="000000"/>
                <w:kern w:val="0"/>
                <w:sz w:val="30"/>
                <w:szCs w:val="30"/>
                <w:lang w:bidi="ar"/>
              </w:rPr>
              <w:t>月</w:t>
            </w:r>
            <w:r>
              <w:rPr>
                <w:rFonts w:ascii="仿宋_GB2312" w:eastAsia="仿宋_GB2312" w:hAnsi="宋体" w:cs="仿宋_GB2312" w:hint="eastAsia"/>
                <w:color w:val="000000"/>
                <w:kern w:val="0"/>
                <w:sz w:val="30"/>
                <w:szCs w:val="30"/>
                <w:lang w:bidi="ar"/>
              </w:rPr>
              <w:t>13</w:t>
            </w:r>
            <w:r>
              <w:rPr>
                <w:rFonts w:ascii="仿宋_GB2312" w:eastAsia="仿宋_GB2312" w:hAnsi="宋体" w:cs="仿宋_GB2312" w:hint="eastAsia"/>
                <w:color w:val="000000"/>
                <w:kern w:val="0"/>
                <w:sz w:val="30"/>
                <w:szCs w:val="30"/>
                <w:lang w:bidi="ar"/>
              </w:rPr>
              <w:t>日分别回复检察建议书，建议由市农牧和扶贫开发局依法作出行政处理后，我局对各企业下发</w:t>
            </w:r>
            <w:r>
              <w:rPr>
                <w:rFonts w:ascii="仿宋_GB2312" w:eastAsia="仿宋_GB2312" w:hAnsi="宋体" w:cs="仿宋_GB2312" w:hint="eastAsia"/>
                <w:color w:val="000000"/>
                <w:kern w:val="0"/>
                <w:sz w:val="30"/>
                <w:szCs w:val="30"/>
                <w:lang w:bidi="ar"/>
              </w:rPr>
              <w:t>行政处罚决定书，均已完成处罚。</w:t>
            </w:r>
          </w:p>
          <w:p w:rsidR="00FA1899" w:rsidRDefault="007B3582">
            <w:pPr>
              <w:spacing w:line="400" w:lineRule="exact"/>
              <w:ind w:firstLineChars="200" w:firstLine="600"/>
              <w:rPr>
                <w:rFonts w:ascii="仿宋_GB2312" w:eastAsia="仿宋_GB2312" w:hAnsi="宋体" w:cs="仿宋_GB2312"/>
                <w:color w:val="000000"/>
                <w:kern w:val="0"/>
                <w:sz w:val="30"/>
                <w:szCs w:val="30"/>
                <w:lang w:bidi="ar"/>
              </w:rPr>
            </w:pPr>
            <w:r>
              <w:rPr>
                <w:rFonts w:ascii="黑体" w:eastAsia="黑体" w:hAnsi="黑体" w:cs="黑体" w:hint="eastAsia"/>
                <w:color w:val="000000"/>
                <w:kern w:val="0"/>
                <w:sz w:val="30"/>
                <w:szCs w:val="30"/>
                <w:lang w:bidi="ar"/>
              </w:rPr>
              <w:t>二、对未到达移交司法条件的企业处理情况：</w:t>
            </w:r>
            <w:r>
              <w:rPr>
                <w:rFonts w:ascii="仿宋_GB2312" w:eastAsia="仿宋_GB2312" w:hAnsi="宋体" w:cs="仿宋_GB2312" w:hint="eastAsia"/>
                <w:color w:val="000000"/>
                <w:kern w:val="0"/>
                <w:sz w:val="30"/>
                <w:szCs w:val="30"/>
                <w:lang w:bidi="ar"/>
              </w:rPr>
              <w:t>对青海华炜光电有限公司、德令哈百科光伏电力有限公司、青海力诺光伏发电有限公司、华电德令哈光伏发电有限公司、青海白鹿光电有限公司、青海黄河中型水电有限公司、中节能德令哈光伏有限公司、德令哈瑞启达光伏发电有限公司、大唐新能源德令哈光伏发电有限公司、德令哈协和光伏发电有限公司，德令哈市力诺太阳能发电电力有限公司，德令哈协合光伏发电有限公司，大唐德令哈新能源有限公司，德令哈白鹿光伏发电有限公司等</w:t>
            </w:r>
            <w:r>
              <w:rPr>
                <w:rFonts w:ascii="仿宋_GB2312" w:eastAsia="仿宋_GB2312" w:hAnsi="宋体" w:cs="仿宋_GB2312" w:hint="eastAsia"/>
                <w:color w:val="000000"/>
                <w:kern w:val="0"/>
                <w:sz w:val="30"/>
                <w:szCs w:val="30"/>
                <w:lang w:bidi="ar"/>
              </w:rPr>
              <w:t>11</w:t>
            </w:r>
            <w:r>
              <w:rPr>
                <w:rFonts w:ascii="仿宋_GB2312" w:eastAsia="仿宋_GB2312" w:hAnsi="宋体" w:cs="仿宋_GB2312" w:hint="eastAsia"/>
                <w:color w:val="000000"/>
                <w:kern w:val="0"/>
                <w:sz w:val="30"/>
                <w:szCs w:val="30"/>
                <w:lang w:bidi="ar"/>
              </w:rPr>
              <w:t>家企业违规征占用草原建设的项目，我局作出直接行</w:t>
            </w:r>
            <w:r>
              <w:rPr>
                <w:rFonts w:ascii="仿宋_GB2312" w:eastAsia="仿宋_GB2312" w:hAnsi="宋体" w:cs="仿宋_GB2312" w:hint="eastAsia"/>
                <w:color w:val="000000"/>
                <w:kern w:val="0"/>
                <w:sz w:val="30"/>
                <w:szCs w:val="30"/>
                <w:lang w:bidi="ar"/>
              </w:rPr>
              <w:t>政处罚，下达了处罚决定书，均已完成处罚。</w:t>
            </w:r>
          </w:p>
          <w:p w:rsidR="00FA1899" w:rsidRDefault="007B3582">
            <w:pPr>
              <w:spacing w:line="400" w:lineRule="exact"/>
              <w:ind w:firstLineChars="200" w:firstLine="600"/>
              <w:rPr>
                <w:rFonts w:ascii="仿宋_GB2312" w:eastAsia="仿宋_GB2312" w:hAnsi="宋体" w:cs="仿宋_GB2312"/>
                <w:color w:val="000000"/>
                <w:kern w:val="0"/>
                <w:sz w:val="30"/>
                <w:szCs w:val="30"/>
                <w:lang w:bidi="ar"/>
              </w:rPr>
            </w:pPr>
            <w:r>
              <w:rPr>
                <w:rFonts w:ascii="黑体" w:eastAsia="黑体" w:hAnsi="黑体" w:cs="黑体" w:hint="eastAsia"/>
                <w:color w:val="000000"/>
                <w:kern w:val="0"/>
                <w:sz w:val="30"/>
                <w:szCs w:val="30"/>
                <w:lang w:bidi="ar"/>
              </w:rPr>
              <w:t>三、不予处罚企业的情况：</w:t>
            </w:r>
            <w:r>
              <w:rPr>
                <w:rFonts w:ascii="仿宋_GB2312" w:eastAsia="仿宋_GB2312" w:hAnsi="宋体" w:cs="仿宋_GB2312" w:hint="eastAsia"/>
                <w:color w:val="000000"/>
                <w:kern w:val="0"/>
                <w:sz w:val="30"/>
                <w:szCs w:val="30"/>
                <w:lang w:bidi="ar"/>
              </w:rPr>
              <w:t>青海碱业因土地渗透系数未达到排渣要求未征占用草原；青海瑞德兴阳新能源有限公司，已将草原征占用审核材料于</w:t>
            </w:r>
            <w:r>
              <w:rPr>
                <w:rFonts w:ascii="仿宋_GB2312" w:eastAsia="仿宋_GB2312" w:hAnsi="宋体" w:cs="仿宋_GB2312" w:hint="eastAsia"/>
                <w:color w:val="000000"/>
                <w:kern w:val="0"/>
                <w:sz w:val="30"/>
                <w:szCs w:val="30"/>
                <w:lang w:bidi="ar"/>
              </w:rPr>
              <w:t>17</w:t>
            </w:r>
            <w:r>
              <w:rPr>
                <w:rFonts w:ascii="仿宋_GB2312" w:eastAsia="仿宋_GB2312" w:hAnsi="宋体" w:cs="仿宋_GB2312" w:hint="eastAsia"/>
                <w:color w:val="000000"/>
                <w:kern w:val="0"/>
                <w:sz w:val="30"/>
                <w:szCs w:val="30"/>
                <w:lang w:bidi="ar"/>
              </w:rPr>
              <w:t>年</w:t>
            </w:r>
            <w:r>
              <w:rPr>
                <w:rFonts w:ascii="仿宋_GB2312" w:eastAsia="仿宋_GB2312" w:hAnsi="宋体" w:cs="仿宋_GB2312" w:hint="eastAsia"/>
                <w:color w:val="000000"/>
                <w:kern w:val="0"/>
                <w:sz w:val="30"/>
                <w:szCs w:val="30"/>
                <w:lang w:bidi="ar"/>
              </w:rPr>
              <w:t>7</w:t>
            </w:r>
            <w:r>
              <w:rPr>
                <w:rFonts w:ascii="仿宋_GB2312" w:eastAsia="仿宋_GB2312" w:hAnsi="宋体" w:cs="仿宋_GB2312" w:hint="eastAsia"/>
                <w:color w:val="000000"/>
                <w:kern w:val="0"/>
                <w:sz w:val="30"/>
                <w:szCs w:val="30"/>
                <w:lang w:bidi="ar"/>
              </w:rPr>
              <w:t>月份上报省农牧厅完成审查。</w:t>
            </w:r>
          </w:p>
          <w:p w:rsidR="00FA1899" w:rsidRDefault="007B3582">
            <w:pPr>
              <w:spacing w:line="400" w:lineRule="exact"/>
              <w:ind w:firstLineChars="200" w:firstLine="600"/>
              <w:rPr>
                <w:rFonts w:ascii="仿宋_GB2312" w:eastAsia="仿宋_GB2312" w:hAnsi="宋体" w:cs="仿宋_GB2312"/>
                <w:color w:val="000000"/>
                <w:kern w:val="0"/>
                <w:sz w:val="30"/>
                <w:szCs w:val="30"/>
                <w:lang w:bidi="ar"/>
              </w:rPr>
            </w:pPr>
            <w:r>
              <w:rPr>
                <w:rFonts w:ascii="黑体" w:eastAsia="黑体" w:hAnsi="黑体" w:cs="黑体" w:hint="eastAsia"/>
                <w:color w:val="000000"/>
                <w:kern w:val="0"/>
                <w:sz w:val="30"/>
                <w:szCs w:val="30"/>
                <w:lang w:bidi="ar"/>
              </w:rPr>
              <w:t>四、完成情况：</w:t>
            </w:r>
            <w:r>
              <w:rPr>
                <w:rFonts w:ascii="仿宋_GB2312" w:eastAsia="仿宋_GB2312" w:hAnsi="宋体" w:cs="仿宋_GB2312" w:hint="eastAsia"/>
                <w:color w:val="000000"/>
                <w:kern w:val="0"/>
                <w:sz w:val="30"/>
                <w:szCs w:val="30"/>
                <w:lang w:bidi="ar"/>
              </w:rPr>
              <w:t>自整改工作开展以来，我局对处罚完成的企业，及时督促企业按照草原征占用审核审批程序将申报材料上报农牧厅办理手续。目前已完成对各企业的行政处罚、罚金的收缴、申报办理草原征占用手续资料的上报等工作，达到结案销号的要求。</w:t>
            </w:r>
          </w:p>
          <w:p w:rsidR="00FA1899" w:rsidRDefault="007B3582">
            <w:pPr>
              <w:spacing w:line="400" w:lineRule="exact"/>
              <w:ind w:firstLineChars="200" w:firstLine="600"/>
              <w:rPr>
                <w:rFonts w:ascii="仿宋_GB2312" w:eastAsia="仿宋_GB2312" w:hAnsi="宋体" w:cs="仿宋_GB2312"/>
                <w:color w:val="000000"/>
                <w:sz w:val="30"/>
                <w:szCs w:val="30"/>
              </w:rPr>
            </w:pPr>
            <w:r>
              <w:rPr>
                <w:rFonts w:ascii="仿宋_GB2312" w:eastAsia="仿宋_GB2312" w:hAnsi="宋体" w:cs="仿宋_GB2312" w:hint="eastAsia"/>
                <w:color w:val="000000"/>
                <w:kern w:val="0"/>
                <w:sz w:val="30"/>
                <w:szCs w:val="30"/>
                <w:lang w:bidi="ar"/>
              </w:rPr>
              <w:t xml:space="preserve">                                        </w:t>
            </w:r>
            <w:r>
              <w:rPr>
                <w:rStyle w:val="font41"/>
                <w:rFonts w:eastAsia="仿宋_GB2312"/>
                <w:sz w:val="30"/>
                <w:szCs w:val="30"/>
                <w:lang w:bidi="ar"/>
              </w:rPr>
              <w:t xml:space="preserve">                  </w:t>
            </w:r>
          </w:p>
        </w:tc>
      </w:tr>
      <w:tr w:rsidR="00FA1899">
        <w:trPr>
          <w:trHeight w:val="400"/>
        </w:trPr>
        <w:tc>
          <w:tcPr>
            <w:tcW w:w="1700" w:type="dxa"/>
            <w:vMerge/>
            <w:tcBorders>
              <w:top w:val="single" w:sz="4" w:space="0" w:color="auto"/>
              <w:left w:val="single" w:sz="4" w:space="0" w:color="000000"/>
              <w:bottom w:val="single" w:sz="4" w:space="0" w:color="auto"/>
              <w:right w:val="single" w:sz="4" w:space="0" w:color="000000"/>
            </w:tcBorders>
            <w:shd w:val="clear" w:color="auto" w:fill="FFFFFF"/>
            <w:vAlign w:val="center"/>
          </w:tcPr>
          <w:p w:rsidR="00FA1899" w:rsidRDefault="00FA1899">
            <w:pPr>
              <w:spacing w:line="400" w:lineRule="exact"/>
              <w:jc w:val="center"/>
              <w:rPr>
                <w:rFonts w:ascii="仿宋_GB2312" w:eastAsia="仿宋_GB2312" w:hAnsi="宋体" w:cs="仿宋_GB2312"/>
                <w:color w:val="000000"/>
                <w:sz w:val="30"/>
                <w:szCs w:val="30"/>
              </w:rPr>
            </w:pPr>
          </w:p>
        </w:tc>
        <w:tc>
          <w:tcPr>
            <w:tcW w:w="12387" w:type="dxa"/>
            <w:vMerge/>
            <w:tcBorders>
              <w:top w:val="single" w:sz="4" w:space="0" w:color="auto"/>
              <w:left w:val="single" w:sz="4" w:space="0" w:color="000000"/>
              <w:bottom w:val="single" w:sz="4" w:space="0" w:color="auto"/>
              <w:right w:val="single" w:sz="4" w:space="0" w:color="000000"/>
            </w:tcBorders>
            <w:shd w:val="clear" w:color="auto" w:fill="FFFFFF"/>
            <w:vAlign w:val="center"/>
          </w:tcPr>
          <w:p w:rsidR="00FA1899" w:rsidRDefault="00FA1899">
            <w:pPr>
              <w:spacing w:line="400" w:lineRule="exact"/>
              <w:jc w:val="left"/>
              <w:rPr>
                <w:rFonts w:ascii="仿宋_GB2312" w:eastAsia="仿宋_GB2312" w:hAnsi="宋体" w:cs="仿宋_GB2312"/>
                <w:color w:val="000000"/>
                <w:sz w:val="30"/>
                <w:szCs w:val="30"/>
              </w:rPr>
            </w:pPr>
          </w:p>
        </w:tc>
      </w:tr>
      <w:tr w:rsidR="00FA1899">
        <w:trPr>
          <w:trHeight w:val="1001"/>
        </w:trPr>
        <w:tc>
          <w:tcPr>
            <w:tcW w:w="1700" w:type="dxa"/>
            <w:vMerge/>
            <w:tcBorders>
              <w:top w:val="single" w:sz="4" w:space="0" w:color="auto"/>
              <w:left w:val="single" w:sz="4" w:space="0" w:color="000000"/>
              <w:bottom w:val="single" w:sz="4" w:space="0" w:color="auto"/>
              <w:right w:val="single" w:sz="4" w:space="0" w:color="000000"/>
            </w:tcBorders>
            <w:shd w:val="clear" w:color="auto" w:fill="FFFFFF"/>
            <w:vAlign w:val="center"/>
          </w:tcPr>
          <w:p w:rsidR="00FA1899" w:rsidRDefault="00FA1899">
            <w:pPr>
              <w:spacing w:line="400" w:lineRule="exact"/>
              <w:jc w:val="center"/>
              <w:rPr>
                <w:rFonts w:ascii="仿宋_GB2312" w:eastAsia="仿宋_GB2312" w:hAnsi="宋体" w:cs="仿宋_GB2312"/>
                <w:color w:val="000000"/>
                <w:sz w:val="30"/>
                <w:szCs w:val="30"/>
              </w:rPr>
            </w:pPr>
          </w:p>
        </w:tc>
        <w:tc>
          <w:tcPr>
            <w:tcW w:w="12387" w:type="dxa"/>
            <w:vMerge/>
            <w:tcBorders>
              <w:top w:val="single" w:sz="4" w:space="0" w:color="auto"/>
              <w:left w:val="single" w:sz="4" w:space="0" w:color="000000"/>
              <w:bottom w:val="single" w:sz="4" w:space="0" w:color="auto"/>
              <w:right w:val="single" w:sz="4" w:space="0" w:color="000000"/>
            </w:tcBorders>
            <w:shd w:val="clear" w:color="auto" w:fill="FFFFFF"/>
            <w:vAlign w:val="center"/>
          </w:tcPr>
          <w:p w:rsidR="00FA1899" w:rsidRDefault="00FA1899">
            <w:pPr>
              <w:spacing w:line="400" w:lineRule="exact"/>
              <w:jc w:val="left"/>
              <w:rPr>
                <w:rFonts w:ascii="仿宋_GB2312" w:eastAsia="仿宋_GB2312" w:hAnsi="宋体" w:cs="仿宋_GB2312"/>
                <w:color w:val="000000"/>
                <w:sz w:val="30"/>
                <w:szCs w:val="30"/>
              </w:rPr>
            </w:pPr>
          </w:p>
        </w:tc>
      </w:tr>
    </w:tbl>
    <w:p w:rsidR="00FA1899" w:rsidRDefault="00FA1899">
      <w:pPr>
        <w:spacing w:line="400" w:lineRule="exact"/>
        <w:rPr>
          <w:sz w:val="30"/>
          <w:szCs w:val="30"/>
        </w:rPr>
      </w:pPr>
    </w:p>
    <w:sectPr w:rsidR="00FA1899">
      <w:footerReference w:type="default" r:id="rId8"/>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582" w:rsidRDefault="007B3582">
      <w:r>
        <w:separator/>
      </w:r>
    </w:p>
  </w:endnote>
  <w:endnote w:type="continuationSeparator" w:id="0">
    <w:p w:rsidR="007B3582" w:rsidRDefault="007B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899" w:rsidRDefault="007B358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1899" w:rsidRDefault="007B3582">
                          <w:pPr>
                            <w:pStyle w:val="a3"/>
                          </w:pPr>
                          <w:r>
                            <w:rPr>
                              <w:rFonts w:hint="eastAsia"/>
                            </w:rPr>
                            <w:fldChar w:fldCharType="begin"/>
                          </w:r>
                          <w:r>
                            <w:rPr>
                              <w:rFonts w:hint="eastAsia"/>
                            </w:rPr>
                            <w:instrText xml:space="preserve"> PAGE  \* MERGEFORMAT </w:instrText>
                          </w:r>
                          <w:r>
                            <w:rPr>
                              <w:rFonts w:hint="eastAsia"/>
                            </w:rPr>
                            <w:fldChar w:fldCharType="separate"/>
                          </w:r>
                          <w:r w:rsidR="00B369F3">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A1899" w:rsidRDefault="007B3582">
                    <w:pPr>
                      <w:pStyle w:val="a3"/>
                    </w:pPr>
                    <w:r>
                      <w:rPr>
                        <w:rFonts w:hint="eastAsia"/>
                      </w:rPr>
                      <w:fldChar w:fldCharType="begin"/>
                    </w:r>
                    <w:r>
                      <w:rPr>
                        <w:rFonts w:hint="eastAsia"/>
                      </w:rPr>
                      <w:instrText xml:space="preserve"> PAGE  \* MERGEFORMAT </w:instrText>
                    </w:r>
                    <w:r>
                      <w:rPr>
                        <w:rFonts w:hint="eastAsia"/>
                      </w:rPr>
                      <w:fldChar w:fldCharType="separate"/>
                    </w:r>
                    <w:r w:rsidR="00B369F3">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582" w:rsidRDefault="007B3582">
      <w:r>
        <w:separator/>
      </w:r>
    </w:p>
  </w:footnote>
  <w:footnote w:type="continuationSeparator" w:id="0">
    <w:p w:rsidR="007B3582" w:rsidRDefault="007B3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F687D"/>
    <w:rsid w:val="007B3582"/>
    <w:rsid w:val="00B369F3"/>
    <w:rsid w:val="00FA1899"/>
    <w:rsid w:val="0D7A12D3"/>
    <w:rsid w:val="2CE76988"/>
    <w:rsid w:val="34983F04"/>
    <w:rsid w:val="4BD11F57"/>
    <w:rsid w:val="50DF687D"/>
    <w:rsid w:val="6D535020"/>
    <w:rsid w:val="6FD2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31">
    <w:name w:val="font31"/>
    <w:basedOn w:val="a0"/>
    <w:qFormat/>
    <w:rPr>
      <w:rFonts w:ascii="仿宋_GB2312" w:eastAsia="仿宋_GB2312" w:cs="仿宋_GB2312" w:hint="eastAsia"/>
      <w:color w:val="000000"/>
      <w:sz w:val="28"/>
      <w:szCs w:val="28"/>
      <w:u w:val="none"/>
    </w:rPr>
  </w:style>
  <w:style w:type="character" w:customStyle="1" w:styleId="font41">
    <w:name w:val="font41"/>
    <w:basedOn w:val="a0"/>
    <w:qFormat/>
    <w:rPr>
      <w:rFonts w:ascii="Arial" w:hAnsi="Arial" w:cs="Arial"/>
      <w:color w:val="000000"/>
      <w:sz w:val="22"/>
      <w:szCs w:val="22"/>
      <w:u w:val="none"/>
    </w:rPr>
  </w:style>
  <w:style w:type="character" w:customStyle="1" w:styleId="font61">
    <w:name w:val="font6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宋体" w:eastAsia="宋体" w:hAnsi="宋体" w:cs="宋体" w:hint="eastAsia"/>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31">
    <w:name w:val="font31"/>
    <w:basedOn w:val="a0"/>
    <w:qFormat/>
    <w:rPr>
      <w:rFonts w:ascii="仿宋_GB2312" w:eastAsia="仿宋_GB2312" w:cs="仿宋_GB2312" w:hint="eastAsia"/>
      <w:color w:val="000000"/>
      <w:sz w:val="28"/>
      <w:szCs w:val="28"/>
      <w:u w:val="none"/>
    </w:rPr>
  </w:style>
  <w:style w:type="character" w:customStyle="1" w:styleId="font41">
    <w:name w:val="font41"/>
    <w:basedOn w:val="a0"/>
    <w:qFormat/>
    <w:rPr>
      <w:rFonts w:ascii="Arial" w:hAnsi="Arial" w:cs="Arial"/>
      <w:color w:val="000000"/>
      <w:sz w:val="22"/>
      <w:szCs w:val="22"/>
      <w:u w:val="none"/>
    </w:rPr>
  </w:style>
  <w:style w:type="character" w:customStyle="1" w:styleId="font61">
    <w:name w:val="font6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3</Pages>
  <Words>290</Words>
  <Characters>1659</Characters>
  <Application>Microsoft Office Word</Application>
  <DocSecurity>0</DocSecurity>
  <Lines>13</Lines>
  <Paragraphs>3</Paragraphs>
  <ScaleCrop>false</ScaleCrop>
  <Company>china</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qhsyz</dc:creator>
  <cp:lastModifiedBy>Administrator</cp:lastModifiedBy>
  <cp:revision>2</cp:revision>
  <cp:lastPrinted>2018-11-12T03:05:00Z</cp:lastPrinted>
  <dcterms:created xsi:type="dcterms:W3CDTF">2018-11-12T07:58:00Z</dcterms:created>
  <dcterms:modified xsi:type="dcterms:W3CDTF">2018-11-12T07:58:00Z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